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27" w:rsidRPr="00C31776" w:rsidRDefault="00A17427" w:rsidP="00A17427">
      <w:pPr>
        <w:widowControl/>
        <w:autoSpaceDE/>
        <w:autoSpaceDN/>
        <w:adjustRightInd/>
        <w:jc w:val="right"/>
        <w:rPr>
          <w:b/>
          <w:sz w:val="24"/>
          <w:szCs w:val="24"/>
          <w:lang w:val="en-US" w:eastAsia="x-none"/>
        </w:rPr>
      </w:pPr>
      <w:r w:rsidRPr="00C31776">
        <w:rPr>
          <w:b/>
          <w:sz w:val="24"/>
          <w:szCs w:val="24"/>
          <w:lang w:eastAsia="x-none"/>
        </w:rPr>
        <w:t>Проект !</w:t>
      </w:r>
    </w:p>
    <w:p w:rsidR="00A17427" w:rsidRPr="002A6E92" w:rsidRDefault="00A17427" w:rsidP="00A17427">
      <w:pPr>
        <w:widowControl/>
        <w:autoSpaceDE/>
        <w:autoSpaceDN/>
        <w:adjustRightInd/>
        <w:spacing w:before="100" w:beforeAutospacing="1" w:after="100" w:afterAutospacing="1"/>
        <w:jc w:val="center"/>
        <w:rPr>
          <w:b/>
          <w:sz w:val="28"/>
          <w:szCs w:val="28"/>
          <w:lang w:eastAsia="en-US"/>
        </w:rPr>
      </w:pPr>
      <w:r w:rsidRPr="002A6E92">
        <w:rPr>
          <w:b/>
          <w:sz w:val="28"/>
          <w:szCs w:val="28"/>
          <w:lang w:eastAsia="en-US"/>
        </w:rPr>
        <w:t>Д О Г О В О Р</w:t>
      </w:r>
    </w:p>
    <w:p w:rsidR="00A17427" w:rsidRPr="002A6E92" w:rsidRDefault="00A17427" w:rsidP="00A17427">
      <w:pPr>
        <w:widowControl/>
        <w:autoSpaceDE/>
        <w:autoSpaceDN/>
        <w:adjustRightInd/>
        <w:spacing w:before="100" w:beforeAutospacing="1" w:after="100" w:afterAutospacing="1"/>
        <w:jc w:val="both"/>
        <w:rPr>
          <w:color w:val="000000"/>
          <w:sz w:val="24"/>
          <w:szCs w:val="24"/>
          <w:lang w:eastAsia="en-US"/>
        </w:rPr>
      </w:pPr>
      <w:r w:rsidRPr="002A6E92">
        <w:rPr>
          <w:sz w:val="24"/>
          <w:szCs w:val="24"/>
          <w:lang w:eastAsia="en-US"/>
        </w:rPr>
        <w:t> </w:t>
      </w:r>
      <w:r w:rsidRPr="002A6E92">
        <w:rPr>
          <w:sz w:val="24"/>
          <w:szCs w:val="24"/>
          <w:lang w:eastAsia="en-US"/>
        </w:rPr>
        <w:tab/>
      </w:r>
      <w:r w:rsidRPr="002A6E92">
        <w:rPr>
          <w:color w:val="000000"/>
          <w:sz w:val="24"/>
          <w:szCs w:val="24"/>
          <w:lang w:eastAsia="en-US"/>
        </w:rPr>
        <w:t>Днес, ………………</w:t>
      </w:r>
      <w:r w:rsidRPr="002A6E92">
        <w:rPr>
          <w:color w:val="000000"/>
          <w:sz w:val="24"/>
          <w:szCs w:val="24"/>
          <w:lang w:eastAsia="en-US"/>
        </w:rPr>
        <w:tab/>
        <w:t>201</w:t>
      </w:r>
      <w:r w:rsidR="000C5A1B">
        <w:rPr>
          <w:color w:val="000000"/>
          <w:sz w:val="24"/>
          <w:szCs w:val="24"/>
          <w:lang w:eastAsia="en-US"/>
        </w:rPr>
        <w:t>9</w:t>
      </w:r>
      <w:r w:rsidRPr="002A6E92">
        <w:rPr>
          <w:color w:val="000000"/>
          <w:sz w:val="24"/>
          <w:szCs w:val="24"/>
          <w:lang w:eastAsia="en-US"/>
        </w:rPr>
        <w:t xml:space="preserve"> г. в гр. София, между:</w:t>
      </w:r>
    </w:p>
    <w:p w:rsidR="00A17427" w:rsidRPr="002A6E92" w:rsidRDefault="00A17427" w:rsidP="00A17427">
      <w:pPr>
        <w:widowControl/>
        <w:autoSpaceDE/>
        <w:autoSpaceDN/>
        <w:adjustRightInd/>
        <w:spacing w:before="100" w:beforeAutospacing="1" w:after="100" w:afterAutospacing="1"/>
        <w:ind w:firstLine="720"/>
        <w:jc w:val="both"/>
        <w:rPr>
          <w:color w:val="000000"/>
          <w:sz w:val="24"/>
          <w:szCs w:val="24"/>
          <w:lang w:val="en-US" w:eastAsia="en-US"/>
        </w:rPr>
      </w:pPr>
      <w:r w:rsidRPr="002A6E92">
        <w:rPr>
          <w:b/>
          <w:sz w:val="24"/>
          <w:szCs w:val="24"/>
          <w:lang w:eastAsia="en-US"/>
        </w:rPr>
        <w:t xml:space="preserve">ДЪРЖАВНАТА АГЕНЦИЯ ЗА МЕТРОЛОГИЧЕН И ТЕХНИЧЕСКИ НАДЗОР, </w:t>
      </w:r>
      <w:r w:rsidRPr="002A6E92">
        <w:rPr>
          <w:sz w:val="24"/>
          <w:szCs w:val="24"/>
          <w:lang w:eastAsia="en-US"/>
        </w:rPr>
        <w:t xml:space="preserve">със седалище и адрес на управление: град София, бул. „Д-р Г. М. Димитров“ № 52 А, БУЛСТАТ 000695096, представлявана от </w:t>
      </w:r>
      <w:r w:rsidR="007C77DE">
        <w:rPr>
          <w:sz w:val="24"/>
          <w:szCs w:val="24"/>
          <w:lang w:eastAsia="en-US"/>
        </w:rPr>
        <w:t>………………….</w:t>
      </w:r>
      <w:r>
        <w:rPr>
          <w:sz w:val="24"/>
          <w:szCs w:val="24"/>
          <w:lang w:eastAsia="en-US"/>
        </w:rPr>
        <w:t xml:space="preserve"> </w:t>
      </w:r>
      <w:r w:rsidRPr="002A6E92">
        <w:rPr>
          <w:sz w:val="24"/>
          <w:szCs w:val="24"/>
          <w:lang w:eastAsia="en-US"/>
        </w:rPr>
        <w:t xml:space="preserve">– Председател, наричана за краткост </w:t>
      </w:r>
      <w:r w:rsidRPr="002A6E92">
        <w:rPr>
          <w:b/>
          <w:sz w:val="24"/>
          <w:szCs w:val="24"/>
          <w:lang w:eastAsia="en-US"/>
        </w:rPr>
        <w:t>ВЪЗЛОЖИТЕЛ</w:t>
      </w:r>
      <w:r w:rsidRPr="002A6E92">
        <w:rPr>
          <w:bCs/>
          <w:sz w:val="24"/>
          <w:szCs w:val="24"/>
          <w:lang w:eastAsia="en-US"/>
        </w:rPr>
        <w:t>, от една страна,</w:t>
      </w:r>
    </w:p>
    <w:p w:rsidR="00A17427" w:rsidRPr="002A6E92" w:rsidRDefault="00A17427" w:rsidP="00A17427">
      <w:pPr>
        <w:widowControl/>
        <w:shd w:val="clear" w:color="auto" w:fill="FFFFFF"/>
        <w:autoSpaceDE/>
        <w:autoSpaceDN/>
        <w:adjustRightInd/>
        <w:spacing w:line="300" w:lineRule="exact"/>
        <w:jc w:val="both"/>
        <w:rPr>
          <w:sz w:val="24"/>
          <w:szCs w:val="24"/>
          <w:lang w:eastAsia="en-US"/>
        </w:rPr>
      </w:pPr>
      <w:r w:rsidRPr="002A6E92">
        <w:rPr>
          <w:color w:val="000000"/>
          <w:sz w:val="24"/>
          <w:szCs w:val="24"/>
          <w:lang w:eastAsia="en-US"/>
        </w:rPr>
        <w:t xml:space="preserve">и </w:t>
      </w:r>
    </w:p>
    <w:p w:rsidR="00A17427" w:rsidRPr="002A6E92" w:rsidRDefault="00A17427" w:rsidP="00A17427">
      <w:pPr>
        <w:widowControl/>
        <w:autoSpaceDE/>
        <w:autoSpaceDN/>
        <w:adjustRightInd/>
        <w:ind w:firstLine="567"/>
        <w:jc w:val="both"/>
        <w:rPr>
          <w:sz w:val="24"/>
          <w:szCs w:val="24"/>
          <w:lang w:eastAsia="en-US"/>
        </w:rPr>
      </w:pPr>
      <w:r w:rsidRPr="002A6E92">
        <w:rPr>
          <w:color w:val="000000"/>
          <w:sz w:val="24"/>
          <w:szCs w:val="24"/>
          <w:lang w:eastAsia="en-US"/>
        </w:rPr>
        <w:t>..................................................................</w:t>
      </w:r>
      <w:r w:rsidRPr="002A6E92">
        <w:rPr>
          <w:color w:val="000000"/>
          <w:sz w:val="24"/>
          <w:szCs w:val="24"/>
          <w:lang w:eastAsia="en-US"/>
        </w:rPr>
        <w:tab/>
        <w:t>, ЕИК …………..</w:t>
      </w:r>
      <w:r w:rsidRPr="002A6E92">
        <w:rPr>
          <w:color w:val="000000"/>
          <w:sz w:val="24"/>
          <w:szCs w:val="24"/>
          <w:lang w:eastAsia="en-US"/>
        </w:rPr>
        <w:tab/>
        <w:t>, със</w:t>
      </w:r>
      <w:r w:rsidRPr="002A6E92">
        <w:rPr>
          <w:b/>
          <w:bCs/>
          <w:color w:val="000000"/>
          <w:sz w:val="24"/>
          <w:szCs w:val="24"/>
          <w:lang w:eastAsia="en-US"/>
        </w:rPr>
        <w:t xml:space="preserve">   </w:t>
      </w:r>
      <w:r w:rsidRPr="002A6E92">
        <w:rPr>
          <w:color w:val="000000"/>
          <w:sz w:val="24"/>
          <w:szCs w:val="24"/>
          <w:lang w:eastAsia="en-US"/>
        </w:rPr>
        <w:t xml:space="preserve">седалище и адрес на управление </w:t>
      </w:r>
      <w:r w:rsidRPr="002A6E92">
        <w:rPr>
          <w:color w:val="000000"/>
          <w:sz w:val="24"/>
          <w:szCs w:val="24"/>
          <w:lang w:eastAsia="en-US"/>
        </w:rPr>
        <w:tab/>
        <w:t xml:space="preserve">.....................................................................,  </w:t>
      </w:r>
      <w:r w:rsidRPr="002A6E92">
        <w:rPr>
          <w:sz w:val="24"/>
          <w:szCs w:val="24"/>
          <w:lang w:eastAsia="en-US"/>
        </w:rPr>
        <w:t>пред</w:t>
      </w:r>
      <w:r w:rsidR="000C5A1B">
        <w:rPr>
          <w:sz w:val="24"/>
          <w:szCs w:val="24"/>
          <w:lang w:eastAsia="en-US"/>
        </w:rPr>
        <w:t>ставлявано от ……………………………………….</w:t>
      </w:r>
      <w:r w:rsidRPr="002A6E92">
        <w:rPr>
          <w:sz w:val="24"/>
          <w:szCs w:val="24"/>
          <w:lang w:eastAsia="en-US"/>
        </w:rPr>
        <w:t xml:space="preserve">, в качеството му на ………………………., от друга страна като </w:t>
      </w:r>
      <w:r w:rsidRPr="002A6E92">
        <w:rPr>
          <w:b/>
          <w:bCs/>
          <w:iCs/>
          <w:sz w:val="24"/>
          <w:szCs w:val="24"/>
          <w:lang w:eastAsia="en-US"/>
        </w:rPr>
        <w:t>Изпълнител</w:t>
      </w:r>
      <w:r w:rsidRPr="002A6E92">
        <w:rPr>
          <w:sz w:val="24"/>
          <w:szCs w:val="24"/>
          <w:lang w:eastAsia="en-US"/>
        </w:rPr>
        <w:t xml:space="preserve">, </w:t>
      </w:r>
    </w:p>
    <w:p w:rsidR="00EB0159" w:rsidRDefault="00EB0159" w:rsidP="00A17427">
      <w:pPr>
        <w:widowControl/>
        <w:tabs>
          <w:tab w:val="num" w:pos="0"/>
        </w:tabs>
        <w:autoSpaceDE/>
        <w:autoSpaceDN/>
        <w:adjustRightInd/>
        <w:ind w:left="59"/>
        <w:jc w:val="both"/>
        <w:rPr>
          <w:color w:val="FF0000"/>
          <w:sz w:val="24"/>
          <w:szCs w:val="24"/>
          <w:lang w:val="ru-RU" w:eastAsia="en-US"/>
        </w:rPr>
      </w:pPr>
    </w:p>
    <w:p w:rsidR="00EB0159" w:rsidRPr="00EB0159" w:rsidRDefault="00EB0159" w:rsidP="00EB0159">
      <w:pPr>
        <w:widowControl/>
        <w:autoSpaceDE/>
        <w:autoSpaceDN/>
        <w:adjustRightInd/>
        <w:spacing w:before="120" w:after="120"/>
        <w:ind w:firstLine="720"/>
        <w:jc w:val="both"/>
        <w:rPr>
          <w:rFonts w:eastAsia="Calibri"/>
          <w:sz w:val="24"/>
          <w:szCs w:val="24"/>
          <w:lang w:eastAsia="en-US"/>
        </w:rPr>
      </w:pPr>
    </w:p>
    <w:p w:rsidR="00EB0159" w:rsidRPr="00EB0159" w:rsidRDefault="00EB0159" w:rsidP="00EB0159">
      <w:pPr>
        <w:widowControl/>
        <w:autoSpaceDE/>
        <w:autoSpaceDN/>
        <w:adjustRightInd/>
        <w:spacing w:before="120"/>
        <w:jc w:val="both"/>
        <w:rPr>
          <w:sz w:val="24"/>
          <w:szCs w:val="24"/>
          <w:lang w:val="en-US" w:eastAsia="en-US"/>
        </w:rPr>
      </w:pPr>
      <w:r w:rsidRPr="00EB0159">
        <w:rPr>
          <w:sz w:val="24"/>
          <w:szCs w:val="24"/>
          <w:lang w:eastAsia="en-US"/>
        </w:rPr>
        <w:t>ВЪЗЛОЖИТЕЛЯТ и ИЗПЪЛНИТЕЛЯТ наричани заедно „</w:t>
      </w:r>
      <w:r w:rsidRPr="00EB0159">
        <w:rPr>
          <w:b/>
          <w:sz w:val="24"/>
          <w:szCs w:val="24"/>
          <w:lang w:eastAsia="en-US"/>
        </w:rPr>
        <w:t>Страните</w:t>
      </w:r>
      <w:r w:rsidRPr="00EB0159">
        <w:rPr>
          <w:sz w:val="24"/>
          <w:szCs w:val="24"/>
          <w:lang w:eastAsia="en-US"/>
        </w:rPr>
        <w:t>“, а всеки от тях поотделно „</w:t>
      </w:r>
      <w:r w:rsidRPr="00EB0159">
        <w:rPr>
          <w:b/>
          <w:sz w:val="24"/>
          <w:szCs w:val="24"/>
          <w:lang w:eastAsia="en-US"/>
        </w:rPr>
        <w:t>Страна на основание</w:t>
      </w:r>
      <w:r w:rsidRPr="00EB0159">
        <w:rPr>
          <w:sz w:val="24"/>
          <w:szCs w:val="24"/>
          <w:lang w:eastAsia="en-US"/>
        </w:rPr>
        <w:t xml:space="preserve"> чл. </w:t>
      </w:r>
      <w:r w:rsidRPr="00EB0159">
        <w:rPr>
          <w:sz w:val="24"/>
          <w:szCs w:val="24"/>
          <w:lang w:val="en-US" w:eastAsia="en-US"/>
        </w:rPr>
        <w:t>112, ал.1</w:t>
      </w:r>
      <w:r w:rsidRPr="00EB0159">
        <w:rPr>
          <w:sz w:val="24"/>
          <w:szCs w:val="24"/>
          <w:lang w:eastAsia="en-US"/>
        </w:rPr>
        <w:t xml:space="preserve"> от Закона за обществените поръчки („</w:t>
      </w:r>
      <w:r w:rsidRPr="00EB0159">
        <w:rPr>
          <w:b/>
          <w:sz w:val="24"/>
          <w:szCs w:val="24"/>
          <w:lang w:eastAsia="en-US"/>
        </w:rPr>
        <w:t>ЗОП</w:t>
      </w:r>
      <w:r w:rsidRPr="00EB0159">
        <w:rPr>
          <w:sz w:val="24"/>
          <w:szCs w:val="24"/>
          <w:lang w:eastAsia="en-US"/>
        </w:rPr>
        <w:t xml:space="preserve">“) и </w:t>
      </w:r>
      <w:proofErr w:type="spellStart"/>
      <w:r w:rsidRPr="00EB0159">
        <w:rPr>
          <w:sz w:val="24"/>
          <w:szCs w:val="24"/>
          <w:lang w:val="en-US" w:eastAsia="en-US"/>
        </w:rPr>
        <w:t>във</w:t>
      </w:r>
      <w:proofErr w:type="spellEnd"/>
      <w:r w:rsidRPr="00EB0159">
        <w:rPr>
          <w:sz w:val="24"/>
          <w:szCs w:val="24"/>
          <w:lang w:val="en-US" w:eastAsia="en-US"/>
        </w:rPr>
        <w:t xml:space="preserve"> </w:t>
      </w:r>
      <w:proofErr w:type="spellStart"/>
      <w:r w:rsidRPr="00EB0159">
        <w:rPr>
          <w:sz w:val="24"/>
          <w:szCs w:val="24"/>
          <w:lang w:val="en-US" w:eastAsia="en-US"/>
        </w:rPr>
        <w:t>връзка</w:t>
      </w:r>
      <w:proofErr w:type="spellEnd"/>
      <w:r w:rsidRPr="00EB0159">
        <w:rPr>
          <w:sz w:val="24"/>
          <w:szCs w:val="24"/>
          <w:lang w:val="en-US" w:eastAsia="en-US"/>
        </w:rPr>
        <w:t xml:space="preserve"> </w:t>
      </w:r>
      <w:proofErr w:type="gramStart"/>
      <w:r w:rsidRPr="00EB0159">
        <w:rPr>
          <w:sz w:val="24"/>
          <w:szCs w:val="24"/>
          <w:lang w:val="en-US" w:eastAsia="en-US"/>
        </w:rPr>
        <w:t xml:space="preserve">с  </w:t>
      </w:r>
      <w:proofErr w:type="spellStart"/>
      <w:r w:rsidRPr="00EB0159">
        <w:rPr>
          <w:sz w:val="24"/>
          <w:szCs w:val="24"/>
          <w:lang w:val="en-US" w:eastAsia="en-US"/>
        </w:rPr>
        <w:t>влязло</w:t>
      </w:r>
      <w:proofErr w:type="spellEnd"/>
      <w:proofErr w:type="gramEnd"/>
      <w:r w:rsidRPr="00EB0159">
        <w:rPr>
          <w:sz w:val="24"/>
          <w:szCs w:val="24"/>
          <w:lang w:val="en-US" w:eastAsia="en-US"/>
        </w:rPr>
        <w:t xml:space="preserve"> в </w:t>
      </w:r>
      <w:proofErr w:type="spellStart"/>
      <w:r w:rsidRPr="00EB0159">
        <w:rPr>
          <w:sz w:val="24"/>
          <w:szCs w:val="24"/>
          <w:lang w:val="en-US" w:eastAsia="en-US"/>
        </w:rPr>
        <w:t>сила</w:t>
      </w:r>
      <w:proofErr w:type="spellEnd"/>
      <w:r w:rsidRPr="00EB0159">
        <w:rPr>
          <w:sz w:val="24"/>
          <w:szCs w:val="24"/>
          <w:lang w:val="en-US" w:eastAsia="en-US"/>
        </w:rPr>
        <w:t xml:space="preserve"> </w:t>
      </w:r>
      <w:proofErr w:type="spellStart"/>
      <w:r w:rsidRPr="00EB0159">
        <w:rPr>
          <w:sz w:val="24"/>
          <w:szCs w:val="24"/>
          <w:lang w:val="en-US" w:eastAsia="en-US"/>
        </w:rPr>
        <w:t>Решение</w:t>
      </w:r>
      <w:proofErr w:type="spellEnd"/>
      <w:r w:rsidRPr="00EB0159">
        <w:rPr>
          <w:sz w:val="24"/>
          <w:szCs w:val="24"/>
          <w:lang w:val="en-US" w:eastAsia="en-US"/>
        </w:rPr>
        <w:t xml:space="preserve"> № ……………………….</w:t>
      </w:r>
      <w:proofErr w:type="spellStart"/>
      <w:r w:rsidRPr="00EB0159">
        <w:rPr>
          <w:sz w:val="24"/>
          <w:szCs w:val="24"/>
          <w:lang w:val="en-US" w:eastAsia="en-US"/>
        </w:rPr>
        <w:t>на</w:t>
      </w:r>
      <w:proofErr w:type="spellEnd"/>
      <w:r w:rsidRPr="00EB0159">
        <w:rPr>
          <w:sz w:val="24"/>
          <w:szCs w:val="24"/>
          <w:lang w:val="en-US" w:eastAsia="en-US"/>
        </w:rPr>
        <w:t xml:space="preserve"> </w:t>
      </w:r>
      <w:r w:rsidRPr="00EB0159">
        <w:rPr>
          <w:b/>
          <w:sz w:val="24"/>
          <w:szCs w:val="24"/>
          <w:lang w:val="en-US" w:eastAsia="en-US"/>
        </w:rPr>
        <w:t>ВЪЗЛОЖИТЕЛЯ</w:t>
      </w:r>
      <w:r w:rsidRPr="00EB0159">
        <w:rPr>
          <w:sz w:val="24"/>
          <w:szCs w:val="24"/>
          <w:lang w:val="en-US" w:eastAsia="en-US"/>
        </w:rPr>
        <w:t xml:space="preserve">  </w:t>
      </w:r>
      <w:proofErr w:type="spellStart"/>
      <w:r w:rsidRPr="00EB0159">
        <w:rPr>
          <w:sz w:val="24"/>
          <w:szCs w:val="24"/>
          <w:lang w:val="en-US" w:eastAsia="en-US"/>
        </w:rPr>
        <w:t>за</w:t>
      </w:r>
      <w:proofErr w:type="spellEnd"/>
      <w:r w:rsidRPr="00EB0159">
        <w:rPr>
          <w:sz w:val="24"/>
          <w:szCs w:val="24"/>
          <w:lang w:val="en-US" w:eastAsia="en-US"/>
        </w:rPr>
        <w:t xml:space="preserve"> </w:t>
      </w:r>
      <w:proofErr w:type="spellStart"/>
      <w:r w:rsidRPr="00EB0159">
        <w:rPr>
          <w:sz w:val="24"/>
          <w:szCs w:val="24"/>
          <w:lang w:val="en-US" w:eastAsia="en-US"/>
        </w:rPr>
        <w:t>определяне</w:t>
      </w:r>
      <w:proofErr w:type="spellEnd"/>
      <w:r w:rsidRPr="00EB0159">
        <w:rPr>
          <w:sz w:val="24"/>
          <w:szCs w:val="24"/>
          <w:lang w:val="en-US" w:eastAsia="en-US"/>
        </w:rPr>
        <w:t xml:space="preserve"> </w:t>
      </w:r>
      <w:proofErr w:type="spellStart"/>
      <w:r w:rsidRPr="00EB0159">
        <w:rPr>
          <w:sz w:val="24"/>
          <w:szCs w:val="24"/>
          <w:lang w:val="en-US" w:eastAsia="en-US"/>
        </w:rPr>
        <w:t>на</w:t>
      </w:r>
      <w:proofErr w:type="spellEnd"/>
      <w:r w:rsidRPr="00EB0159">
        <w:rPr>
          <w:sz w:val="24"/>
          <w:szCs w:val="24"/>
          <w:lang w:val="en-US" w:eastAsia="en-US"/>
        </w:rPr>
        <w:t xml:space="preserve"> </w:t>
      </w:r>
      <w:r w:rsidRPr="00EB0159">
        <w:rPr>
          <w:b/>
          <w:sz w:val="24"/>
          <w:szCs w:val="24"/>
          <w:lang w:val="en-US" w:eastAsia="en-US"/>
        </w:rPr>
        <w:t xml:space="preserve">ИЗПЪЛНИТЕЛ </w:t>
      </w:r>
      <w:proofErr w:type="spellStart"/>
      <w:r w:rsidRPr="00EB0159">
        <w:rPr>
          <w:sz w:val="24"/>
          <w:szCs w:val="24"/>
          <w:lang w:val="en-US" w:eastAsia="en-US"/>
        </w:rPr>
        <w:t>по</w:t>
      </w:r>
      <w:proofErr w:type="spellEnd"/>
      <w:r>
        <w:rPr>
          <w:color w:val="000000"/>
          <w:sz w:val="24"/>
          <w:szCs w:val="24"/>
          <w:lang w:val="en-US"/>
        </w:rPr>
        <w:t xml:space="preserve"> </w:t>
      </w:r>
      <w:proofErr w:type="spellStart"/>
      <w:r>
        <w:rPr>
          <w:color w:val="000000"/>
          <w:sz w:val="24"/>
          <w:szCs w:val="24"/>
          <w:lang w:val="en-US"/>
        </w:rPr>
        <w:t>проведено</w:t>
      </w:r>
      <w:proofErr w:type="spellEnd"/>
      <w:r>
        <w:rPr>
          <w:color w:val="000000"/>
          <w:sz w:val="24"/>
          <w:szCs w:val="24"/>
          <w:lang w:val="en-US"/>
        </w:rPr>
        <w:t xml:space="preserve"> </w:t>
      </w:r>
      <w:proofErr w:type="spellStart"/>
      <w:r>
        <w:rPr>
          <w:color w:val="000000"/>
          <w:sz w:val="24"/>
          <w:szCs w:val="24"/>
          <w:lang w:val="en-US"/>
        </w:rPr>
        <w:t>публично</w:t>
      </w:r>
      <w:proofErr w:type="spellEnd"/>
      <w:r>
        <w:rPr>
          <w:color w:val="000000"/>
          <w:sz w:val="24"/>
          <w:szCs w:val="24"/>
          <w:lang w:val="en-US"/>
        </w:rPr>
        <w:t xml:space="preserve"> </w:t>
      </w:r>
      <w:proofErr w:type="spellStart"/>
      <w:r>
        <w:rPr>
          <w:color w:val="000000"/>
          <w:sz w:val="24"/>
          <w:szCs w:val="24"/>
          <w:lang w:val="en-US"/>
        </w:rPr>
        <w:t>състезание</w:t>
      </w:r>
      <w:proofErr w:type="spellEnd"/>
      <w:r w:rsidRPr="00EB0159">
        <w:rPr>
          <w:color w:val="000000"/>
          <w:sz w:val="24"/>
          <w:szCs w:val="24"/>
          <w:lang w:val="en-US"/>
        </w:rPr>
        <w:t xml:space="preserve"> </w:t>
      </w:r>
      <w:proofErr w:type="spellStart"/>
      <w:r w:rsidRPr="00EB0159">
        <w:rPr>
          <w:color w:val="000000"/>
          <w:sz w:val="24"/>
          <w:szCs w:val="24"/>
          <w:lang w:val="en-US"/>
        </w:rPr>
        <w:t>за</w:t>
      </w:r>
      <w:proofErr w:type="spellEnd"/>
      <w:r w:rsidRPr="00EB0159">
        <w:rPr>
          <w:color w:val="000000"/>
          <w:sz w:val="24"/>
          <w:szCs w:val="24"/>
          <w:lang w:val="en-US"/>
        </w:rPr>
        <w:t xml:space="preserve"> </w:t>
      </w:r>
      <w:proofErr w:type="spellStart"/>
      <w:r w:rsidRPr="00EB0159">
        <w:rPr>
          <w:color w:val="000000"/>
          <w:sz w:val="24"/>
          <w:szCs w:val="24"/>
          <w:lang w:val="en-US"/>
        </w:rPr>
        <w:t>възлагане</w:t>
      </w:r>
      <w:proofErr w:type="spellEnd"/>
      <w:r w:rsidRPr="00EB0159">
        <w:rPr>
          <w:color w:val="000000"/>
          <w:sz w:val="24"/>
          <w:szCs w:val="24"/>
          <w:lang w:val="en-US"/>
        </w:rPr>
        <w:t xml:space="preserve"> </w:t>
      </w:r>
      <w:proofErr w:type="spellStart"/>
      <w:r w:rsidRPr="00EB0159">
        <w:rPr>
          <w:color w:val="000000"/>
          <w:sz w:val="24"/>
          <w:szCs w:val="24"/>
          <w:lang w:val="en-US"/>
        </w:rPr>
        <w:t>на</w:t>
      </w:r>
      <w:proofErr w:type="spellEnd"/>
      <w:r w:rsidRPr="00EB0159">
        <w:rPr>
          <w:color w:val="000000"/>
          <w:sz w:val="24"/>
          <w:szCs w:val="24"/>
          <w:lang w:val="en-US"/>
        </w:rPr>
        <w:t xml:space="preserve"> </w:t>
      </w:r>
      <w:proofErr w:type="spellStart"/>
      <w:r w:rsidRPr="00EB0159">
        <w:rPr>
          <w:color w:val="000000"/>
          <w:sz w:val="24"/>
          <w:szCs w:val="24"/>
          <w:lang w:val="en-US"/>
        </w:rPr>
        <w:t>обществена</w:t>
      </w:r>
      <w:proofErr w:type="spellEnd"/>
      <w:r w:rsidRPr="00EB0159">
        <w:rPr>
          <w:color w:val="000000"/>
          <w:sz w:val="24"/>
          <w:szCs w:val="24"/>
          <w:lang w:val="en-US"/>
        </w:rPr>
        <w:t xml:space="preserve"> </w:t>
      </w:r>
      <w:proofErr w:type="spellStart"/>
      <w:r w:rsidRPr="00EB0159">
        <w:rPr>
          <w:color w:val="000000"/>
          <w:sz w:val="24"/>
          <w:szCs w:val="24"/>
          <w:lang w:val="en-US"/>
        </w:rPr>
        <w:t>поръчка</w:t>
      </w:r>
      <w:proofErr w:type="spellEnd"/>
      <w:r w:rsidRPr="00EB0159">
        <w:rPr>
          <w:sz w:val="24"/>
          <w:szCs w:val="24"/>
          <w:lang w:val="en-US"/>
        </w:rPr>
        <w:t xml:space="preserve"> с </w:t>
      </w:r>
      <w:proofErr w:type="spellStart"/>
      <w:r w:rsidRPr="00EB0159">
        <w:rPr>
          <w:sz w:val="24"/>
          <w:szCs w:val="24"/>
          <w:lang w:val="en-US"/>
        </w:rPr>
        <w:t>предмет</w:t>
      </w:r>
      <w:proofErr w:type="spellEnd"/>
      <w:r w:rsidRPr="00EB0159">
        <w:rPr>
          <w:sz w:val="24"/>
          <w:szCs w:val="24"/>
          <w:lang w:val="en-US"/>
        </w:rPr>
        <w:t>:</w:t>
      </w:r>
      <w:r w:rsidRPr="00EB0159">
        <w:t xml:space="preserve"> </w:t>
      </w:r>
      <w:r>
        <w:rPr>
          <w:sz w:val="24"/>
          <w:szCs w:val="24"/>
          <w:lang w:val="en-US"/>
        </w:rPr>
        <w:t>„</w:t>
      </w:r>
      <w:r>
        <w:rPr>
          <w:sz w:val="24"/>
          <w:szCs w:val="24"/>
        </w:rPr>
        <w:t>Д</w:t>
      </w:r>
      <w:proofErr w:type="spellStart"/>
      <w:r>
        <w:rPr>
          <w:sz w:val="24"/>
          <w:szCs w:val="24"/>
          <w:lang w:val="en-US"/>
        </w:rPr>
        <w:t>оставка</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r>
        <w:rPr>
          <w:sz w:val="24"/>
          <w:szCs w:val="24"/>
        </w:rPr>
        <w:t>С</w:t>
      </w:r>
      <w:proofErr w:type="spellStart"/>
      <w:r w:rsidRPr="00EB0159">
        <w:rPr>
          <w:sz w:val="24"/>
          <w:szCs w:val="24"/>
          <w:lang w:val="en-US"/>
        </w:rPr>
        <w:t>ертифицирани</w:t>
      </w:r>
      <w:proofErr w:type="spellEnd"/>
      <w:r w:rsidRPr="00EB0159">
        <w:rPr>
          <w:sz w:val="24"/>
          <w:szCs w:val="24"/>
          <w:lang w:val="en-US"/>
        </w:rPr>
        <w:t xml:space="preserve"> </w:t>
      </w:r>
      <w:proofErr w:type="spellStart"/>
      <w:r w:rsidRPr="00EB0159">
        <w:rPr>
          <w:sz w:val="24"/>
          <w:szCs w:val="24"/>
          <w:lang w:val="en-US"/>
        </w:rPr>
        <w:t>рефере</w:t>
      </w:r>
      <w:r>
        <w:rPr>
          <w:sz w:val="24"/>
          <w:szCs w:val="24"/>
          <w:lang w:val="en-US"/>
        </w:rPr>
        <w:t>нтни</w:t>
      </w:r>
      <w:proofErr w:type="spellEnd"/>
      <w:r>
        <w:rPr>
          <w:sz w:val="24"/>
          <w:szCs w:val="24"/>
          <w:lang w:val="en-US"/>
        </w:rPr>
        <w:t xml:space="preserve"> </w:t>
      </w:r>
      <w:proofErr w:type="spellStart"/>
      <w:r>
        <w:rPr>
          <w:sz w:val="24"/>
          <w:szCs w:val="24"/>
          <w:lang w:val="en-US"/>
        </w:rPr>
        <w:t>материали</w:t>
      </w:r>
      <w:proofErr w:type="spellEnd"/>
      <w:r>
        <w:rPr>
          <w:sz w:val="24"/>
          <w:szCs w:val="24"/>
          <w:lang w:val="en-US"/>
        </w:rPr>
        <w:t xml:space="preserve"> </w:t>
      </w:r>
      <w:proofErr w:type="spellStart"/>
      <w:r>
        <w:rPr>
          <w:sz w:val="24"/>
          <w:szCs w:val="24"/>
          <w:lang w:val="en-US"/>
        </w:rPr>
        <w:t>за</w:t>
      </w:r>
      <w:proofErr w:type="spellEnd"/>
      <w:r>
        <w:rPr>
          <w:sz w:val="24"/>
          <w:szCs w:val="24"/>
          <w:lang w:val="en-US"/>
        </w:rPr>
        <w:t xml:space="preserve"> </w:t>
      </w:r>
      <w:proofErr w:type="spellStart"/>
      <w:r>
        <w:rPr>
          <w:sz w:val="24"/>
          <w:szCs w:val="24"/>
          <w:lang w:val="en-US"/>
        </w:rPr>
        <w:t>дейността</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r>
        <w:rPr>
          <w:sz w:val="24"/>
          <w:szCs w:val="24"/>
        </w:rPr>
        <w:t>Д</w:t>
      </w:r>
      <w:proofErr w:type="spellStart"/>
      <w:r>
        <w:rPr>
          <w:sz w:val="24"/>
          <w:szCs w:val="24"/>
          <w:lang w:val="en-US"/>
        </w:rPr>
        <w:t>ържавна</w:t>
      </w:r>
      <w:proofErr w:type="spellEnd"/>
      <w:r>
        <w:rPr>
          <w:sz w:val="24"/>
          <w:szCs w:val="24"/>
        </w:rPr>
        <w:t>та</w:t>
      </w:r>
      <w:r w:rsidRPr="00EB0159">
        <w:rPr>
          <w:sz w:val="24"/>
          <w:szCs w:val="24"/>
          <w:lang w:val="en-US"/>
        </w:rPr>
        <w:t xml:space="preserve"> </w:t>
      </w:r>
      <w:proofErr w:type="spellStart"/>
      <w:r w:rsidRPr="00EB0159">
        <w:rPr>
          <w:sz w:val="24"/>
          <w:szCs w:val="24"/>
          <w:lang w:val="en-US"/>
        </w:rPr>
        <w:t>агенция</w:t>
      </w:r>
      <w:proofErr w:type="spellEnd"/>
      <w:r w:rsidRPr="00EB0159">
        <w:rPr>
          <w:sz w:val="24"/>
          <w:szCs w:val="24"/>
          <w:lang w:val="en-US"/>
        </w:rPr>
        <w:t xml:space="preserve"> </w:t>
      </w:r>
      <w:proofErr w:type="spellStart"/>
      <w:r w:rsidRPr="00EB0159">
        <w:rPr>
          <w:sz w:val="24"/>
          <w:szCs w:val="24"/>
          <w:lang w:val="en-US"/>
        </w:rPr>
        <w:t>за</w:t>
      </w:r>
      <w:proofErr w:type="spellEnd"/>
      <w:r w:rsidRPr="00EB0159">
        <w:rPr>
          <w:sz w:val="24"/>
          <w:szCs w:val="24"/>
          <w:lang w:val="en-US"/>
        </w:rPr>
        <w:t xml:space="preserve"> </w:t>
      </w:r>
      <w:proofErr w:type="spellStart"/>
      <w:r w:rsidRPr="00EB0159">
        <w:rPr>
          <w:sz w:val="24"/>
          <w:szCs w:val="24"/>
          <w:lang w:val="en-US"/>
        </w:rPr>
        <w:t>мет</w:t>
      </w:r>
      <w:r>
        <w:rPr>
          <w:sz w:val="24"/>
          <w:szCs w:val="24"/>
          <w:lang w:val="en-US"/>
        </w:rPr>
        <w:t>рологичен</w:t>
      </w:r>
      <w:proofErr w:type="spellEnd"/>
      <w:r>
        <w:rPr>
          <w:sz w:val="24"/>
          <w:szCs w:val="24"/>
          <w:lang w:val="en-US"/>
        </w:rPr>
        <w:t xml:space="preserve"> и </w:t>
      </w:r>
      <w:proofErr w:type="spellStart"/>
      <w:r>
        <w:rPr>
          <w:sz w:val="24"/>
          <w:szCs w:val="24"/>
          <w:lang w:val="en-US"/>
        </w:rPr>
        <w:t>технически</w:t>
      </w:r>
      <w:proofErr w:type="spellEnd"/>
      <w:r>
        <w:rPr>
          <w:sz w:val="24"/>
          <w:szCs w:val="24"/>
          <w:lang w:val="en-US"/>
        </w:rPr>
        <w:t xml:space="preserve"> </w:t>
      </w:r>
      <w:proofErr w:type="spellStart"/>
      <w:r>
        <w:rPr>
          <w:sz w:val="24"/>
          <w:szCs w:val="24"/>
          <w:lang w:val="en-US"/>
        </w:rPr>
        <w:t>надзор</w:t>
      </w:r>
      <w:proofErr w:type="spellEnd"/>
      <w:r>
        <w:rPr>
          <w:sz w:val="24"/>
          <w:szCs w:val="24"/>
          <w:lang w:val="en-US"/>
        </w:rPr>
        <w:t xml:space="preserve">, </w:t>
      </w:r>
      <w:r>
        <w:rPr>
          <w:sz w:val="24"/>
          <w:szCs w:val="24"/>
        </w:rPr>
        <w:t>Г</w:t>
      </w:r>
      <w:proofErr w:type="spellStart"/>
      <w:r>
        <w:rPr>
          <w:sz w:val="24"/>
          <w:szCs w:val="24"/>
          <w:lang w:val="en-US"/>
        </w:rPr>
        <w:t>лавна</w:t>
      </w:r>
      <w:proofErr w:type="spellEnd"/>
      <w:r>
        <w:rPr>
          <w:sz w:val="24"/>
          <w:szCs w:val="24"/>
          <w:lang w:val="en-US"/>
        </w:rPr>
        <w:t xml:space="preserve"> </w:t>
      </w:r>
      <w:r>
        <w:rPr>
          <w:sz w:val="24"/>
          <w:szCs w:val="24"/>
        </w:rPr>
        <w:t>Д</w:t>
      </w:r>
      <w:proofErr w:type="spellStart"/>
      <w:r>
        <w:rPr>
          <w:sz w:val="24"/>
          <w:szCs w:val="24"/>
          <w:lang w:val="en-US"/>
        </w:rPr>
        <w:t>ирекция</w:t>
      </w:r>
      <w:proofErr w:type="spellEnd"/>
      <w:r>
        <w:rPr>
          <w:sz w:val="24"/>
          <w:szCs w:val="24"/>
          <w:lang w:val="en-US"/>
        </w:rPr>
        <w:t xml:space="preserve"> „</w:t>
      </w:r>
      <w:r>
        <w:rPr>
          <w:sz w:val="24"/>
          <w:szCs w:val="24"/>
        </w:rPr>
        <w:t>К</w:t>
      </w:r>
      <w:proofErr w:type="spellStart"/>
      <w:r w:rsidRPr="00EB0159">
        <w:rPr>
          <w:sz w:val="24"/>
          <w:szCs w:val="24"/>
          <w:lang w:val="en-US"/>
        </w:rPr>
        <w:t>онтрол</w:t>
      </w:r>
      <w:proofErr w:type="spellEnd"/>
      <w:r w:rsidRPr="00EB0159">
        <w:rPr>
          <w:sz w:val="24"/>
          <w:szCs w:val="24"/>
          <w:lang w:val="en-US"/>
        </w:rPr>
        <w:t xml:space="preserve"> </w:t>
      </w:r>
      <w:proofErr w:type="spellStart"/>
      <w:r w:rsidRPr="00EB0159">
        <w:rPr>
          <w:sz w:val="24"/>
          <w:szCs w:val="24"/>
          <w:lang w:val="en-US"/>
        </w:rPr>
        <w:t>на</w:t>
      </w:r>
      <w:proofErr w:type="spellEnd"/>
      <w:r w:rsidRPr="00EB0159">
        <w:rPr>
          <w:sz w:val="24"/>
          <w:szCs w:val="24"/>
          <w:lang w:val="en-US"/>
        </w:rPr>
        <w:t xml:space="preserve"> </w:t>
      </w:r>
      <w:proofErr w:type="spellStart"/>
      <w:r w:rsidRPr="00EB0159">
        <w:rPr>
          <w:sz w:val="24"/>
          <w:szCs w:val="24"/>
          <w:lang w:val="en-US"/>
        </w:rPr>
        <w:t>качеството</w:t>
      </w:r>
      <w:proofErr w:type="spellEnd"/>
      <w:r w:rsidRPr="00EB0159">
        <w:rPr>
          <w:sz w:val="24"/>
          <w:szCs w:val="24"/>
          <w:lang w:val="en-US"/>
        </w:rPr>
        <w:t xml:space="preserve"> </w:t>
      </w:r>
      <w:proofErr w:type="spellStart"/>
      <w:r w:rsidRPr="00EB0159">
        <w:rPr>
          <w:sz w:val="24"/>
          <w:szCs w:val="24"/>
          <w:lang w:val="en-US"/>
        </w:rPr>
        <w:t>на</w:t>
      </w:r>
      <w:proofErr w:type="spellEnd"/>
      <w:r w:rsidRPr="00EB0159">
        <w:rPr>
          <w:sz w:val="24"/>
          <w:szCs w:val="24"/>
          <w:lang w:val="en-US"/>
        </w:rPr>
        <w:t xml:space="preserve"> </w:t>
      </w:r>
      <w:proofErr w:type="spellStart"/>
      <w:r w:rsidRPr="00EB0159">
        <w:rPr>
          <w:sz w:val="24"/>
          <w:szCs w:val="24"/>
          <w:lang w:val="en-US"/>
        </w:rPr>
        <w:t>течните</w:t>
      </w:r>
      <w:proofErr w:type="spellEnd"/>
      <w:r w:rsidRPr="00EB0159">
        <w:rPr>
          <w:sz w:val="24"/>
          <w:szCs w:val="24"/>
          <w:lang w:val="en-US"/>
        </w:rPr>
        <w:t xml:space="preserve"> </w:t>
      </w:r>
      <w:proofErr w:type="spellStart"/>
      <w:r w:rsidRPr="00EB0159">
        <w:rPr>
          <w:sz w:val="24"/>
          <w:szCs w:val="24"/>
          <w:lang w:val="en-US"/>
        </w:rPr>
        <w:t>горива</w:t>
      </w:r>
      <w:proofErr w:type="spellEnd"/>
      <w:r w:rsidRPr="00EB0159">
        <w:rPr>
          <w:sz w:val="24"/>
          <w:szCs w:val="24"/>
          <w:lang w:val="en-US"/>
        </w:rPr>
        <w:t xml:space="preserve">” в </w:t>
      </w:r>
      <w:proofErr w:type="spellStart"/>
      <w:r w:rsidRPr="00EB0159">
        <w:rPr>
          <w:sz w:val="24"/>
          <w:szCs w:val="24"/>
          <w:lang w:val="en-US"/>
        </w:rPr>
        <w:t>единадесет</w:t>
      </w:r>
      <w:proofErr w:type="spellEnd"/>
      <w:r w:rsidRPr="00EB0159">
        <w:rPr>
          <w:sz w:val="24"/>
          <w:szCs w:val="24"/>
          <w:lang w:val="en-US"/>
        </w:rPr>
        <w:t xml:space="preserve"> </w:t>
      </w:r>
      <w:proofErr w:type="spellStart"/>
      <w:r w:rsidRPr="00EB0159">
        <w:rPr>
          <w:sz w:val="24"/>
          <w:szCs w:val="24"/>
          <w:lang w:val="en-US"/>
        </w:rPr>
        <w:t>обособени</w:t>
      </w:r>
      <w:proofErr w:type="spellEnd"/>
      <w:r w:rsidRPr="00EB0159">
        <w:rPr>
          <w:sz w:val="24"/>
          <w:szCs w:val="24"/>
          <w:lang w:val="en-US"/>
        </w:rPr>
        <w:t xml:space="preserve"> </w:t>
      </w:r>
      <w:proofErr w:type="spellStart"/>
      <w:r w:rsidRPr="00EB0159">
        <w:rPr>
          <w:sz w:val="24"/>
          <w:szCs w:val="24"/>
          <w:lang w:val="en-US"/>
        </w:rPr>
        <w:t>позиции</w:t>
      </w:r>
      <w:proofErr w:type="spellEnd"/>
      <w:r w:rsidRPr="00EB0159">
        <w:rPr>
          <w:rFonts w:eastAsiaTheme="minorHAnsi"/>
          <w:b/>
          <w:sz w:val="24"/>
          <w:szCs w:val="24"/>
          <w:lang w:val="en-US" w:eastAsia="en-US"/>
        </w:rPr>
        <w:t xml:space="preserve"> </w:t>
      </w:r>
    </w:p>
    <w:p w:rsidR="00EB0159" w:rsidRPr="00EB0159" w:rsidRDefault="00EB0159" w:rsidP="00EB0159">
      <w:pPr>
        <w:widowControl/>
        <w:tabs>
          <w:tab w:val="left" w:pos="-720"/>
        </w:tabs>
        <w:autoSpaceDE/>
        <w:autoSpaceDN/>
        <w:adjustRightInd/>
        <w:spacing w:before="120"/>
        <w:jc w:val="both"/>
        <w:rPr>
          <w:sz w:val="24"/>
          <w:szCs w:val="24"/>
        </w:rPr>
      </w:pPr>
      <w:r w:rsidRPr="00EB0159">
        <w:rPr>
          <w:sz w:val="24"/>
          <w:szCs w:val="24"/>
        </w:rPr>
        <w:t>е сключи този договор („</w:t>
      </w:r>
      <w:r w:rsidRPr="00EB0159">
        <w:rPr>
          <w:b/>
          <w:sz w:val="24"/>
          <w:szCs w:val="24"/>
        </w:rPr>
        <w:t>Договора</w:t>
      </w:r>
      <w:r w:rsidRPr="00EB0159">
        <w:rPr>
          <w:sz w:val="24"/>
          <w:szCs w:val="24"/>
        </w:rPr>
        <w:t>/</w:t>
      </w:r>
      <w:r w:rsidRPr="00EB0159">
        <w:rPr>
          <w:b/>
          <w:sz w:val="24"/>
          <w:szCs w:val="24"/>
        </w:rPr>
        <w:t>Договорът</w:t>
      </w:r>
      <w:r w:rsidRPr="00EB0159">
        <w:rPr>
          <w:sz w:val="24"/>
          <w:szCs w:val="24"/>
        </w:rPr>
        <w:t>“) за следното:</w:t>
      </w:r>
    </w:p>
    <w:p w:rsidR="00A17427" w:rsidRPr="002A6E92" w:rsidRDefault="00A17427" w:rsidP="00A17427">
      <w:pPr>
        <w:widowControl/>
        <w:autoSpaceDE/>
        <w:autoSpaceDN/>
        <w:adjustRightInd/>
        <w:jc w:val="both"/>
        <w:rPr>
          <w:b/>
          <w:bCs/>
          <w:caps/>
          <w:sz w:val="24"/>
          <w:szCs w:val="24"/>
          <w:lang w:eastAsia="ar-SA"/>
        </w:rPr>
      </w:pPr>
    </w:p>
    <w:p w:rsidR="00A17427" w:rsidRPr="002A6E92" w:rsidRDefault="00A17427" w:rsidP="00A17427">
      <w:pPr>
        <w:widowControl/>
        <w:autoSpaceDE/>
        <w:autoSpaceDN/>
        <w:adjustRightInd/>
        <w:spacing w:before="100" w:beforeAutospacing="1" w:after="100" w:afterAutospacing="1"/>
        <w:ind w:firstLine="567"/>
        <w:jc w:val="both"/>
        <w:rPr>
          <w:b/>
          <w:sz w:val="24"/>
          <w:szCs w:val="24"/>
          <w:lang w:eastAsia="en-US"/>
        </w:rPr>
      </w:pPr>
      <w:r w:rsidRPr="002A6E92">
        <w:rPr>
          <w:b/>
          <w:sz w:val="24"/>
          <w:szCs w:val="24"/>
          <w:lang w:eastAsia="en-US"/>
        </w:rPr>
        <w:t>І. ПРЕДМЕТ НА ДОГОВОРА</w:t>
      </w:r>
    </w:p>
    <w:p w:rsidR="00A17427" w:rsidRPr="002A6E92" w:rsidRDefault="00A17427" w:rsidP="00A17427">
      <w:pPr>
        <w:widowControl/>
        <w:autoSpaceDE/>
        <w:autoSpaceDN/>
        <w:adjustRightInd/>
        <w:ind w:firstLine="567"/>
        <w:jc w:val="both"/>
        <w:rPr>
          <w:sz w:val="24"/>
          <w:szCs w:val="24"/>
          <w:lang w:eastAsia="en-US"/>
        </w:rPr>
      </w:pPr>
      <w:r w:rsidRPr="002A6E92">
        <w:rPr>
          <w:sz w:val="24"/>
          <w:szCs w:val="24"/>
          <w:lang w:eastAsia="en-US"/>
        </w:rPr>
        <w:t>Чл. 1. (1) Възложителят възлага, а Изпълнителят приема да изпълни срещу възнаграждение доставка на стоките по обособена позиция ….</w:t>
      </w:r>
      <w:r>
        <w:rPr>
          <w:sz w:val="24"/>
          <w:szCs w:val="24"/>
          <w:lang w:eastAsia="en-US"/>
        </w:rPr>
        <w:t>, а именно:……………………</w:t>
      </w:r>
      <w:r w:rsidRPr="002A6E92">
        <w:rPr>
          <w:sz w:val="24"/>
          <w:szCs w:val="24"/>
          <w:lang w:eastAsia="en-US"/>
        </w:rPr>
        <w:t xml:space="preserve">, </w:t>
      </w:r>
      <w:r w:rsidRPr="002A6E92">
        <w:rPr>
          <w:sz w:val="24"/>
          <w:szCs w:val="24"/>
        </w:rPr>
        <w:t xml:space="preserve">съгласно условията на този договор и </w:t>
      </w:r>
      <w:r w:rsidRPr="002A6E92">
        <w:rPr>
          <w:sz w:val="24"/>
          <w:szCs w:val="24"/>
          <w:lang w:eastAsia="en-US"/>
        </w:rPr>
        <w:t xml:space="preserve">подробно описани в </w:t>
      </w:r>
      <w:r w:rsidRPr="002A6E92">
        <w:rPr>
          <w:sz w:val="24"/>
          <w:szCs w:val="24"/>
        </w:rPr>
        <w:t>Техническата спецификация на Възложителя</w:t>
      </w:r>
      <w:r w:rsidRPr="002A6E92">
        <w:rPr>
          <w:sz w:val="24"/>
          <w:szCs w:val="24"/>
          <w:lang w:eastAsia="en-US"/>
        </w:rPr>
        <w:t>,</w:t>
      </w:r>
      <w:r w:rsidRPr="002A6E92">
        <w:rPr>
          <w:sz w:val="24"/>
          <w:szCs w:val="24"/>
        </w:rPr>
        <w:t xml:space="preserve"> в съответствие с Техническо предложение и Ценовото предложение на Изпълнителя, представляващи неразделна част от този договор.</w:t>
      </w:r>
    </w:p>
    <w:p w:rsidR="00A17427" w:rsidRPr="002A6E92" w:rsidRDefault="00A17427" w:rsidP="00A17427">
      <w:pPr>
        <w:widowControl/>
        <w:autoSpaceDE/>
        <w:autoSpaceDN/>
        <w:adjustRightInd/>
        <w:ind w:firstLine="567"/>
        <w:jc w:val="both"/>
        <w:rPr>
          <w:color w:val="000000"/>
          <w:sz w:val="24"/>
          <w:szCs w:val="24"/>
          <w:lang w:eastAsia="en-US"/>
        </w:rPr>
      </w:pPr>
      <w:r w:rsidRPr="002A6E92">
        <w:rPr>
          <w:sz w:val="24"/>
          <w:szCs w:val="24"/>
        </w:rPr>
        <w:t xml:space="preserve">(2) Доставките </w:t>
      </w:r>
      <w:r w:rsidRPr="002A6E92">
        <w:rPr>
          <w:color w:val="000000"/>
          <w:sz w:val="24"/>
          <w:szCs w:val="24"/>
          <w:lang w:eastAsia="en-US"/>
        </w:rPr>
        <w:t xml:space="preserve">се извършва на територията на Република България на посочен от Възложителя адрес. </w:t>
      </w:r>
    </w:p>
    <w:p w:rsidR="00A17427" w:rsidRPr="002A6E92" w:rsidRDefault="00A17427" w:rsidP="00A17427">
      <w:pPr>
        <w:widowControl/>
        <w:autoSpaceDE/>
        <w:autoSpaceDN/>
        <w:adjustRightInd/>
        <w:ind w:firstLine="567"/>
        <w:jc w:val="both"/>
        <w:rPr>
          <w:color w:val="000000"/>
          <w:sz w:val="24"/>
          <w:szCs w:val="24"/>
          <w:lang w:eastAsia="en-US"/>
        </w:rPr>
      </w:pPr>
      <w:r w:rsidRPr="002A6E92">
        <w:rPr>
          <w:color w:val="000000"/>
          <w:sz w:val="24"/>
          <w:szCs w:val="24"/>
          <w:lang w:eastAsia="en-US"/>
        </w:rPr>
        <w:t>(3) Доставките ще се извършват периодично, след подаване на писмена заявка от Възложителя, в която се уточнява и точния адрес за доставка.</w:t>
      </w:r>
    </w:p>
    <w:p w:rsidR="00A17427" w:rsidRPr="002A6E92" w:rsidRDefault="00A17427" w:rsidP="00A17427">
      <w:pPr>
        <w:widowControl/>
        <w:autoSpaceDE/>
        <w:autoSpaceDN/>
        <w:adjustRightInd/>
        <w:spacing w:before="100" w:beforeAutospacing="1" w:after="100" w:afterAutospacing="1"/>
        <w:ind w:firstLine="708"/>
        <w:jc w:val="both"/>
        <w:rPr>
          <w:b/>
          <w:sz w:val="24"/>
          <w:szCs w:val="24"/>
          <w:lang w:eastAsia="en-US"/>
        </w:rPr>
      </w:pPr>
      <w:r w:rsidRPr="002A6E92">
        <w:rPr>
          <w:b/>
          <w:sz w:val="24"/>
          <w:szCs w:val="24"/>
          <w:lang w:eastAsia="en-US"/>
        </w:rPr>
        <w:t>ІІ. СРОК НА ДОГОВОРА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Чл. 2. (1) Срокът на договора е </w:t>
      </w:r>
      <w:r w:rsidRPr="002A6E92">
        <w:rPr>
          <w:sz w:val="24"/>
          <w:szCs w:val="24"/>
          <w:lang w:val="en-US" w:eastAsia="en-US"/>
        </w:rPr>
        <w:t>1</w:t>
      </w:r>
      <w:r w:rsidR="00EB0159">
        <w:rPr>
          <w:sz w:val="24"/>
          <w:szCs w:val="24"/>
          <w:lang w:eastAsia="en-US"/>
        </w:rPr>
        <w:t>2</w:t>
      </w:r>
      <w:r w:rsidRPr="002A6E92">
        <w:rPr>
          <w:sz w:val="24"/>
          <w:szCs w:val="24"/>
          <w:lang w:eastAsia="en-US"/>
        </w:rPr>
        <w:t xml:space="preserve"> </w:t>
      </w:r>
      <w:r w:rsidR="00EB0159">
        <w:rPr>
          <w:sz w:val="24"/>
          <w:szCs w:val="24"/>
          <w:lang w:eastAsia="en-US"/>
        </w:rPr>
        <w:t>(дванадесет) месеца</w:t>
      </w:r>
      <w:r w:rsidRPr="002A6E92">
        <w:rPr>
          <w:sz w:val="24"/>
          <w:szCs w:val="24"/>
          <w:lang w:eastAsia="en-US"/>
        </w:rPr>
        <w:t>, считано от датата на сключването му.</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lastRenderedPageBreak/>
        <w:t xml:space="preserve">(2) Срокът за доставка </w:t>
      </w:r>
      <w:r w:rsidRPr="002A6E92">
        <w:rPr>
          <w:sz w:val="24"/>
          <w:szCs w:val="24"/>
          <w:lang w:val="en-US" w:eastAsia="en-US"/>
        </w:rPr>
        <w:t xml:space="preserve">e </w:t>
      </w:r>
      <w:r w:rsidRPr="002A6E92">
        <w:rPr>
          <w:sz w:val="24"/>
          <w:szCs w:val="24"/>
          <w:lang w:eastAsia="en-US"/>
        </w:rPr>
        <w:t xml:space="preserve">до </w:t>
      </w:r>
      <w:r>
        <w:rPr>
          <w:sz w:val="24"/>
          <w:szCs w:val="24"/>
          <w:lang w:eastAsia="en-US"/>
        </w:rPr>
        <w:t>60 (шестдесет) дни</w:t>
      </w:r>
      <w:r w:rsidRPr="002A6E92">
        <w:rPr>
          <w:sz w:val="24"/>
          <w:szCs w:val="24"/>
          <w:lang w:eastAsia="en-US"/>
        </w:rPr>
        <w:t>, от датата на писмената заявка от Възложителя.</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(3) Промяна в срока на договора се допуска по изключение при условията на чл. 116 ЗОП.</w:t>
      </w:r>
    </w:p>
    <w:p w:rsidR="00A17427" w:rsidRPr="002A6E92" w:rsidRDefault="00A17427" w:rsidP="00A17427">
      <w:pPr>
        <w:widowControl/>
        <w:shd w:val="clear" w:color="auto" w:fill="FFFFFF"/>
        <w:autoSpaceDE/>
        <w:autoSpaceDN/>
        <w:adjustRightInd/>
        <w:ind w:firstLine="709"/>
        <w:jc w:val="both"/>
        <w:rPr>
          <w:sz w:val="24"/>
          <w:szCs w:val="24"/>
          <w:lang w:eastAsia="en-US"/>
        </w:rPr>
      </w:pPr>
    </w:p>
    <w:p w:rsidR="00A17427" w:rsidRPr="002A6E92" w:rsidRDefault="00A17427" w:rsidP="00A17427">
      <w:pPr>
        <w:widowControl/>
        <w:shd w:val="clear" w:color="auto" w:fill="FFFFFF"/>
        <w:autoSpaceDE/>
        <w:autoSpaceDN/>
        <w:adjustRightInd/>
        <w:ind w:firstLine="360"/>
        <w:jc w:val="both"/>
        <w:rPr>
          <w:sz w:val="24"/>
          <w:szCs w:val="24"/>
          <w:lang w:eastAsia="en-US"/>
        </w:rPr>
      </w:pPr>
      <w:r w:rsidRPr="002A6E92">
        <w:rPr>
          <w:color w:val="0F243E"/>
          <w:sz w:val="24"/>
          <w:szCs w:val="24"/>
          <w:lang w:eastAsia="en-US"/>
        </w:rPr>
        <w:tab/>
      </w:r>
    </w:p>
    <w:p w:rsidR="00A17427" w:rsidRPr="002A6E92" w:rsidRDefault="00A17427" w:rsidP="00A17427">
      <w:pPr>
        <w:widowControl/>
        <w:numPr>
          <w:ilvl w:val="0"/>
          <w:numId w:val="4"/>
        </w:numPr>
        <w:autoSpaceDE/>
        <w:autoSpaceDN/>
        <w:adjustRightInd/>
        <w:spacing w:line="276" w:lineRule="auto"/>
        <w:ind w:left="1134" w:hanging="425"/>
        <w:jc w:val="both"/>
        <w:rPr>
          <w:b/>
          <w:sz w:val="24"/>
          <w:szCs w:val="24"/>
          <w:lang w:eastAsia="en-US"/>
        </w:rPr>
      </w:pPr>
      <w:r w:rsidRPr="002A6E92">
        <w:rPr>
          <w:b/>
          <w:sz w:val="24"/>
          <w:szCs w:val="24"/>
          <w:lang w:eastAsia="en-US"/>
        </w:rPr>
        <w:t>ЦЕНА НА ДОГОВОРА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3. (1) Общата стойност на договора е до …………………. лв. без ДДС</w:t>
      </w:r>
      <w:r w:rsidR="003A010C">
        <w:rPr>
          <w:sz w:val="24"/>
          <w:szCs w:val="24"/>
          <w:lang w:eastAsia="en-US"/>
        </w:rPr>
        <w:t xml:space="preserve"> или …………. л</w:t>
      </w:r>
      <w:bookmarkStart w:id="0" w:name="_GoBack"/>
      <w:bookmarkEnd w:id="0"/>
      <w:r w:rsidR="003A010C">
        <w:rPr>
          <w:sz w:val="24"/>
          <w:szCs w:val="24"/>
          <w:lang w:eastAsia="en-US"/>
        </w:rPr>
        <w:t>в. с ДДС</w:t>
      </w:r>
      <w:r w:rsidRPr="002A6E92">
        <w:rPr>
          <w:sz w:val="24"/>
          <w:szCs w:val="24"/>
          <w:lang w:eastAsia="en-US"/>
        </w:rPr>
        <w:t>.</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(2) Възложителят заплаща стойността на доставката по посочените в ценовото предложение на Изпълнителя единични цени умножени по доставеното количество.</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(3) Цената включва всички разходи на Изпълнителя, включително транспорт до мястото на доставката и товаро-разтоварни работи.</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 </w:t>
      </w:r>
    </w:p>
    <w:p w:rsidR="00A17427" w:rsidRPr="007C77DE" w:rsidRDefault="00A17427" w:rsidP="00A17427">
      <w:pPr>
        <w:widowControl/>
        <w:numPr>
          <w:ilvl w:val="0"/>
          <w:numId w:val="4"/>
        </w:numPr>
        <w:autoSpaceDE/>
        <w:autoSpaceDN/>
        <w:adjustRightInd/>
        <w:spacing w:line="276" w:lineRule="auto"/>
        <w:ind w:left="1134" w:hanging="425"/>
        <w:jc w:val="both"/>
        <w:rPr>
          <w:b/>
          <w:sz w:val="24"/>
          <w:szCs w:val="24"/>
          <w:lang w:eastAsia="en-US"/>
        </w:rPr>
      </w:pPr>
      <w:r w:rsidRPr="007C77DE">
        <w:rPr>
          <w:b/>
          <w:sz w:val="24"/>
          <w:szCs w:val="24"/>
          <w:lang w:eastAsia="en-US"/>
        </w:rPr>
        <w:t>НАЧИН НА ПЛАЩАНЕ</w:t>
      </w:r>
    </w:p>
    <w:p w:rsidR="00A17427" w:rsidRPr="007C77DE" w:rsidRDefault="00A17427" w:rsidP="00A17427">
      <w:pPr>
        <w:widowControl/>
        <w:autoSpaceDE/>
        <w:autoSpaceDN/>
        <w:adjustRightInd/>
        <w:ind w:firstLine="709"/>
        <w:jc w:val="both"/>
        <w:rPr>
          <w:sz w:val="24"/>
          <w:szCs w:val="24"/>
          <w:lang w:eastAsia="en-US"/>
        </w:rPr>
      </w:pPr>
      <w:r w:rsidRPr="007C77DE">
        <w:rPr>
          <w:sz w:val="24"/>
          <w:szCs w:val="24"/>
          <w:lang w:eastAsia="en-US"/>
        </w:rPr>
        <w:t>Чл. 4. Плащането се извършват в лева (BGN), след издадена от Изпълнителя и одобрена от Възложителя фактура.</w:t>
      </w:r>
    </w:p>
    <w:p w:rsidR="00A17427" w:rsidRPr="000C5A1B" w:rsidRDefault="00A17427" w:rsidP="00A17427">
      <w:pPr>
        <w:widowControl/>
        <w:autoSpaceDE/>
        <w:autoSpaceDN/>
        <w:adjustRightInd/>
        <w:ind w:firstLine="709"/>
        <w:jc w:val="both"/>
        <w:rPr>
          <w:color w:val="FF0000"/>
          <w:sz w:val="24"/>
          <w:szCs w:val="24"/>
          <w:lang w:eastAsia="en-US"/>
        </w:rPr>
      </w:pPr>
    </w:p>
    <w:p w:rsidR="00A17427" w:rsidRPr="002A6E92" w:rsidRDefault="00A17427" w:rsidP="00A17427">
      <w:pPr>
        <w:widowControl/>
        <w:autoSpaceDE/>
        <w:autoSpaceDN/>
        <w:adjustRightInd/>
        <w:ind w:firstLine="709"/>
        <w:jc w:val="both"/>
        <w:rPr>
          <w:sz w:val="24"/>
          <w:szCs w:val="24"/>
          <w:u w:val="single"/>
          <w:lang w:eastAsia="en-US"/>
        </w:rPr>
      </w:pPr>
      <w:r w:rsidRPr="002A6E92">
        <w:rPr>
          <w:sz w:val="24"/>
          <w:szCs w:val="24"/>
          <w:u w:val="single"/>
          <w:lang w:eastAsia="en-US"/>
        </w:rPr>
        <w:t>ДАННИ ЗА ФАКТУРАТА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Задължено лице ДАМТН</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Адрес: гр. София, </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Бул. „Г. М. Димитров“ № 52А</w:t>
      </w:r>
    </w:p>
    <w:p w:rsidR="00A17427" w:rsidRPr="002A6E92" w:rsidRDefault="00A17427" w:rsidP="00A17427">
      <w:pPr>
        <w:widowControl/>
        <w:autoSpaceDE/>
        <w:autoSpaceDN/>
        <w:adjustRightInd/>
        <w:ind w:firstLine="709"/>
        <w:jc w:val="both"/>
        <w:rPr>
          <w:sz w:val="24"/>
          <w:szCs w:val="24"/>
          <w:lang w:eastAsia="en-US"/>
        </w:rPr>
      </w:pPr>
      <w:proofErr w:type="spellStart"/>
      <w:r w:rsidRPr="002A6E92">
        <w:rPr>
          <w:sz w:val="24"/>
          <w:szCs w:val="24"/>
          <w:lang w:eastAsia="en-US"/>
        </w:rPr>
        <w:t>Идент</w:t>
      </w:r>
      <w:proofErr w:type="spellEnd"/>
      <w:r w:rsidRPr="002A6E92">
        <w:rPr>
          <w:sz w:val="24"/>
          <w:szCs w:val="24"/>
          <w:lang w:eastAsia="en-US"/>
        </w:rPr>
        <w:t>. № ДДС 000695096</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ЕИК 000695096</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МОЛ </w:t>
      </w:r>
      <w:r>
        <w:rPr>
          <w:sz w:val="24"/>
          <w:szCs w:val="24"/>
          <w:lang w:eastAsia="en-US"/>
        </w:rPr>
        <w:t xml:space="preserve">Петър </w:t>
      </w:r>
      <w:proofErr w:type="spellStart"/>
      <w:r>
        <w:rPr>
          <w:sz w:val="24"/>
          <w:szCs w:val="24"/>
          <w:lang w:eastAsia="en-US"/>
        </w:rPr>
        <w:t>Горновски</w:t>
      </w:r>
      <w:proofErr w:type="spellEnd"/>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Получател на фактурата ………………………</w:t>
      </w:r>
    </w:p>
    <w:p w:rsidR="00A17427" w:rsidRPr="002A6E92" w:rsidRDefault="00A17427" w:rsidP="00A17427">
      <w:pPr>
        <w:widowControl/>
        <w:autoSpaceDE/>
        <w:autoSpaceDN/>
        <w:adjustRightInd/>
        <w:ind w:firstLine="709"/>
        <w:jc w:val="both"/>
        <w:rPr>
          <w:sz w:val="24"/>
          <w:szCs w:val="24"/>
          <w:lang w:eastAsia="en-US"/>
        </w:rPr>
      </w:pP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5. Плащането се извършва с платежно нареждане по следната сметка на Изпълнителя в лева:</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 xml:space="preserve">IBAN сметка: ............................ </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 xml:space="preserve">BIC код на банката: .......................... </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Банка: ..............................</w:t>
      </w:r>
    </w:p>
    <w:p w:rsidR="00A17427" w:rsidRDefault="00A17427" w:rsidP="00A17427">
      <w:pPr>
        <w:widowControl/>
        <w:autoSpaceDE/>
        <w:autoSpaceDN/>
        <w:adjustRightInd/>
        <w:ind w:right="-143" w:firstLine="720"/>
        <w:jc w:val="both"/>
        <w:rPr>
          <w:sz w:val="24"/>
          <w:szCs w:val="24"/>
          <w:lang w:eastAsia="en-US"/>
        </w:rPr>
      </w:pPr>
      <w:r w:rsidRPr="002A6E92">
        <w:rPr>
          <w:sz w:val="24"/>
          <w:szCs w:val="24"/>
          <w:lang w:eastAsia="en-US"/>
        </w:rPr>
        <w:t xml:space="preserve">Чл.6. (1) </w:t>
      </w:r>
      <w:r w:rsidRPr="002A6E92">
        <w:rPr>
          <w:color w:val="000000"/>
          <w:sz w:val="24"/>
          <w:szCs w:val="24"/>
          <w:lang w:eastAsia="en-US"/>
        </w:rPr>
        <w:t>Възложителят заплаща стойността на доставените стоки в срок до 30 (тридесет) дни, след извършване на доставката, подписване на приемо-предавателен протокол за приемане на доставените стоки и издадена и одобрена от Възложителя фактура.</w:t>
      </w:r>
      <w:r w:rsidRPr="002A6E92">
        <w:rPr>
          <w:sz w:val="24"/>
          <w:szCs w:val="24"/>
          <w:lang w:eastAsia="en-US"/>
        </w:rPr>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A17427" w:rsidRPr="009A29C6" w:rsidRDefault="00A17427" w:rsidP="00A17427">
      <w:pPr>
        <w:widowControl/>
        <w:autoSpaceDE/>
        <w:autoSpaceDN/>
        <w:adjustRightInd/>
        <w:ind w:right="-143" w:firstLine="720"/>
        <w:jc w:val="both"/>
        <w:rPr>
          <w:sz w:val="24"/>
          <w:szCs w:val="24"/>
          <w:lang w:eastAsia="en-US"/>
        </w:rPr>
      </w:pPr>
      <w:r w:rsidRPr="009A29C6">
        <w:rPr>
          <w:sz w:val="24"/>
          <w:szCs w:val="24"/>
          <w:lang w:eastAsia="en-US"/>
        </w:rPr>
        <w:t>(2) При извършване на еднократна доставка или при доставка на повече от половината от договореното количество стоки, стойността  на доставените стоки ще бъде платена на равни месечни вноски,  разпределени в оставащите  месеци до края на срока на договора съгласно чл. 2, ал. 1 без Възложителя да дължи на Изпълнителя лихви и неустойки.</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 (2) Изпълнителят е длъжен да уведомява писмено Възложителя за всички последващи промени по чл. 5 в срок от 3 </w:t>
      </w:r>
      <w:r w:rsidRPr="002A6E92">
        <w:rPr>
          <w:sz w:val="24"/>
          <w:szCs w:val="24"/>
          <w:lang w:val="en-US" w:eastAsia="en-US"/>
        </w:rPr>
        <w:t>(</w:t>
      </w:r>
      <w:r w:rsidRPr="002A6E92">
        <w:rPr>
          <w:sz w:val="24"/>
          <w:szCs w:val="24"/>
          <w:lang w:eastAsia="en-US"/>
        </w:rPr>
        <w:t>три</w:t>
      </w:r>
      <w:r w:rsidRPr="002A6E92">
        <w:rPr>
          <w:sz w:val="24"/>
          <w:szCs w:val="24"/>
          <w:lang w:val="en-US" w:eastAsia="en-US"/>
        </w:rPr>
        <w:t>)</w:t>
      </w:r>
      <w:r w:rsidRPr="002A6E92">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lastRenderedPageBreak/>
        <w:t>(3) В случай, че е необходимо възстановяването от страна на Изпълнителя на суми и превеждане на дължимите лихви и неустойки (ако има такива), същите ще се правят по банков път по сметка на Възложителя със следните реквизити:</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IBAN сметка: ВG</w:t>
      </w:r>
      <w:r>
        <w:rPr>
          <w:sz w:val="24"/>
          <w:szCs w:val="24"/>
          <w:lang w:eastAsia="en-US"/>
        </w:rPr>
        <w:t>12</w:t>
      </w:r>
      <w:r w:rsidRPr="002A6E92">
        <w:rPr>
          <w:sz w:val="24"/>
          <w:szCs w:val="24"/>
          <w:lang w:eastAsia="en-US"/>
        </w:rPr>
        <w:t>BNB</w:t>
      </w:r>
      <w:r>
        <w:rPr>
          <w:sz w:val="24"/>
          <w:szCs w:val="24"/>
          <w:lang w:val="en-US" w:eastAsia="en-US"/>
        </w:rPr>
        <w:t>G</w:t>
      </w:r>
      <w:r w:rsidRPr="002A6E92">
        <w:rPr>
          <w:sz w:val="24"/>
          <w:szCs w:val="24"/>
          <w:lang w:eastAsia="en-US"/>
        </w:rPr>
        <w:t>96613</w:t>
      </w:r>
      <w:r>
        <w:rPr>
          <w:sz w:val="24"/>
          <w:szCs w:val="24"/>
          <w:lang w:val="en-US" w:eastAsia="en-US"/>
        </w:rPr>
        <w:t>1</w:t>
      </w:r>
      <w:r w:rsidRPr="002A6E92">
        <w:rPr>
          <w:sz w:val="24"/>
          <w:szCs w:val="24"/>
          <w:lang w:eastAsia="en-US"/>
        </w:rPr>
        <w:t>00149801</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 xml:space="preserve">Банка: Българска народна банка </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(4) Когато Изпълнителят е сключил договор/договори за </w:t>
      </w:r>
      <w:proofErr w:type="spellStart"/>
      <w:r w:rsidRPr="002A6E92">
        <w:rPr>
          <w:sz w:val="24"/>
          <w:szCs w:val="24"/>
          <w:lang w:eastAsia="en-US"/>
        </w:rPr>
        <w:t>подизпълнение</w:t>
      </w:r>
      <w:proofErr w:type="spellEnd"/>
      <w:r w:rsidRPr="002A6E92">
        <w:rPr>
          <w:sz w:val="24"/>
          <w:szCs w:val="24"/>
          <w:lang w:eastAsia="en-US"/>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2A6E92">
        <w:rPr>
          <w:sz w:val="24"/>
          <w:szCs w:val="24"/>
          <w:lang w:val="en-US" w:eastAsia="en-US"/>
        </w:rPr>
        <w:t>II</w:t>
      </w:r>
      <w:r w:rsidRPr="002A6E92">
        <w:rPr>
          <w:sz w:val="24"/>
          <w:szCs w:val="24"/>
          <w:lang w:eastAsia="en-US"/>
        </w:rPr>
        <w:t>. Приемане на извършените работи от настоящия договор.</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 </w:t>
      </w:r>
    </w:p>
    <w:p w:rsidR="00A17427" w:rsidRPr="002A6E92" w:rsidRDefault="00A17427" w:rsidP="00A17427">
      <w:pPr>
        <w:widowControl/>
        <w:autoSpaceDE/>
        <w:autoSpaceDN/>
        <w:adjustRightInd/>
        <w:ind w:firstLine="709"/>
        <w:jc w:val="both"/>
        <w:rPr>
          <w:b/>
          <w:sz w:val="24"/>
          <w:szCs w:val="24"/>
          <w:lang w:eastAsia="en-US"/>
        </w:rPr>
      </w:pPr>
      <w:r w:rsidRPr="002A6E92">
        <w:rPr>
          <w:b/>
          <w:sz w:val="24"/>
          <w:szCs w:val="24"/>
          <w:lang w:eastAsia="en-US"/>
        </w:rPr>
        <w:t>V. ПРАВА И ЗАДЪЛЖЕНИЯ НА ВЪЗЛОЖИТЕЛЯ</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7. Възложителят има право:</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(2) Да не приеме извършената доставка, ако тя не съответства по обем, качество и срок на неговите изисквания, предвидени в Техническата спецификация, Техническото предложение на Изпълнителя и не може да бъде коригирана в съответствие с указанията му;</w:t>
      </w:r>
    </w:p>
    <w:p w:rsidR="00A17427" w:rsidRPr="002A6E92" w:rsidRDefault="00A17427" w:rsidP="00A17427">
      <w:pPr>
        <w:widowControl/>
        <w:autoSpaceDE/>
        <w:autoSpaceDN/>
        <w:adjustRightInd/>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3)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A17427" w:rsidRPr="002A6E92" w:rsidRDefault="00A17427" w:rsidP="00A17427">
      <w:pPr>
        <w:widowControl/>
        <w:autoSpaceDE/>
        <w:autoSpaceDN/>
        <w:adjustRightInd/>
        <w:ind w:firstLine="720"/>
        <w:jc w:val="both"/>
        <w:rPr>
          <w:sz w:val="24"/>
          <w:szCs w:val="24"/>
          <w:lang w:eastAsia="en-US"/>
        </w:rPr>
      </w:pPr>
      <w:r w:rsidRPr="002A6E92">
        <w:rPr>
          <w:sz w:val="24"/>
          <w:szCs w:val="24"/>
          <w:lang w:eastAsia="en-US"/>
        </w:rPr>
        <w:t xml:space="preserve">(4) </w:t>
      </w:r>
      <w:r w:rsidRPr="002A6E92">
        <w:rPr>
          <w:color w:val="000000"/>
          <w:sz w:val="24"/>
          <w:szCs w:val="24"/>
          <w:lang w:eastAsia="en-US"/>
        </w:rPr>
        <w:t xml:space="preserve">Възложителят има право да изисква от Изпълнителя да сключи и да му представи договори за </w:t>
      </w:r>
      <w:proofErr w:type="spellStart"/>
      <w:r w:rsidRPr="002A6E92">
        <w:rPr>
          <w:color w:val="000000"/>
          <w:sz w:val="24"/>
          <w:szCs w:val="24"/>
          <w:lang w:eastAsia="en-US"/>
        </w:rPr>
        <w:t>подизпълнение</w:t>
      </w:r>
      <w:proofErr w:type="spellEnd"/>
      <w:r w:rsidRPr="002A6E92">
        <w:rPr>
          <w:color w:val="000000"/>
          <w:sz w:val="24"/>
          <w:szCs w:val="24"/>
          <w:lang w:eastAsia="en-US"/>
        </w:rPr>
        <w:t xml:space="preserve"> с посочените в офертата му подизпълнители.</w:t>
      </w:r>
    </w:p>
    <w:p w:rsidR="00A17427" w:rsidRPr="002A6E92" w:rsidRDefault="00A17427" w:rsidP="00A17427">
      <w:pPr>
        <w:widowControl/>
        <w:autoSpaceDE/>
        <w:autoSpaceDN/>
        <w:adjustRightInd/>
        <w:ind w:firstLine="708"/>
        <w:jc w:val="both"/>
        <w:rPr>
          <w:sz w:val="24"/>
          <w:szCs w:val="24"/>
          <w:lang w:eastAsia="en-US"/>
        </w:rPr>
      </w:pP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Чл. 8. Възложителят се задължава:</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w:t>
      </w:r>
      <w:r w:rsidRPr="002A6E92">
        <w:rPr>
          <w:sz w:val="24"/>
          <w:szCs w:val="24"/>
          <w:lang w:val="en-US" w:eastAsia="en-US"/>
        </w:rPr>
        <w:t>)</w:t>
      </w:r>
      <w:r w:rsidRPr="002A6E92">
        <w:rPr>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(3) Да осигури на Изпълнителя съдействието и информацията, необходими му за качественото изпълнение на поръчката;</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(4) Да информира Изпълнителя за всички пречки, възникващи в хода на изпълнението на поръчката;</w:t>
      </w:r>
    </w:p>
    <w:p w:rsidR="00A17427" w:rsidRPr="002A6E92" w:rsidRDefault="00A17427" w:rsidP="00A17427">
      <w:pPr>
        <w:widowControl/>
        <w:autoSpaceDE/>
        <w:autoSpaceDN/>
        <w:adjustRightInd/>
        <w:ind w:firstLine="709"/>
        <w:jc w:val="both"/>
        <w:rPr>
          <w:color w:val="000000"/>
          <w:sz w:val="24"/>
          <w:szCs w:val="24"/>
          <w:lang w:eastAsia="en-US"/>
        </w:rPr>
      </w:pPr>
      <w:r w:rsidRPr="002A6E92">
        <w:rPr>
          <w:sz w:val="24"/>
          <w:szCs w:val="24"/>
          <w:lang w:val="en-US" w:eastAsia="en-US"/>
        </w:rPr>
        <w:t>(</w:t>
      </w:r>
      <w:r w:rsidRPr="002A6E92">
        <w:rPr>
          <w:sz w:val="24"/>
          <w:szCs w:val="24"/>
          <w:lang w:eastAsia="en-US"/>
        </w:rPr>
        <w:t>5</w:t>
      </w:r>
      <w:r w:rsidRPr="002A6E92">
        <w:rPr>
          <w:sz w:val="24"/>
          <w:szCs w:val="24"/>
          <w:lang w:val="en-US" w:eastAsia="en-US"/>
        </w:rPr>
        <w:t>)</w:t>
      </w:r>
      <w:r w:rsidRPr="002A6E92">
        <w:rPr>
          <w:sz w:val="24"/>
          <w:szCs w:val="24"/>
          <w:lang w:eastAsia="en-US"/>
        </w:rPr>
        <w:t xml:space="preserve"> </w:t>
      </w:r>
      <w:r w:rsidRPr="002A6E92">
        <w:rPr>
          <w:color w:val="000000"/>
          <w:sz w:val="24"/>
          <w:szCs w:val="24"/>
          <w:lang w:eastAsia="en-US"/>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A17427" w:rsidRPr="002A6E92" w:rsidRDefault="00A17427" w:rsidP="00A17427">
      <w:pPr>
        <w:widowControl/>
        <w:autoSpaceDE/>
        <w:autoSpaceDN/>
        <w:adjustRightInd/>
        <w:jc w:val="both"/>
        <w:rPr>
          <w:sz w:val="24"/>
          <w:szCs w:val="24"/>
          <w:lang w:eastAsia="en-US"/>
        </w:rPr>
      </w:pPr>
    </w:p>
    <w:p w:rsidR="00A17427" w:rsidRPr="002A6E92" w:rsidRDefault="00A17427" w:rsidP="00A17427">
      <w:pPr>
        <w:widowControl/>
        <w:autoSpaceDE/>
        <w:autoSpaceDN/>
        <w:adjustRightInd/>
        <w:ind w:firstLine="709"/>
        <w:jc w:val="both"/>
        <w:rPr>
          <w:b/>
          <w:sz w:val="24"/>
          <w:szCs w:val="24"/>
          <w:lang w:eastAsia="en-US"/>
        </w:rPr>
      </w:pPr>
      <w:r w:rsidRPr="002A6E92">
        <w:rPr>
          <w:b/>
          <w:sz w:val="24"/>
          <w:szCs w:val="24"/>
          <w:lang w:eastAsia="en-US"/>
        </w:rPr>
        <w:t>V</w:t>
      </w:r>
      <w:r w:rsidRPr="002A6E92">
        <w:rPr>
          <w:b/>
          <w:sz w:val="24"/>
          <w:szCs w:val="24"/>
          <w:lang w:val="en-US" w:eastAsia="en-US"/>
        </w:rPr>
        <w:t>I</w:t>
      </w:r>
      <w:r w:rsidRPr="002A6E92">
        <w:rPr>
          <w:b/>
          <w:sz w:val="24"/>
          <w:szCs w:val="24"/>
          <w:lang w:eastAsia="en-US"/>
        </w:rPr>
        <w:t>. ПРАВА И ЗАДЪЛЖЕНИЯ НА ИЗПЪЛНИТЕЛЯ</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9. (1) Изпълнителят има право:</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1. Да получи уговореното възнаграждение, съгласно условията, определени в настоящия договор;</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2. Да получава от Възложителя съдействие и информация при извършване на доставките, предмет на този договор;</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lastRenderedPageBreak/>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A17427" w:rsidRPr="002A6E92" w:rsidRDefault="00A17427" w:rsidP="00A17427">
      <w:pPr>
        <w:widowControl/>
        <w:autoSpaceDE/>
        <w:autoSpaceDN/>
        <w:adjustRightInd/>
        <w:ind w:firstLine="360"/>
        <w:jc w:val="both"/>
        <w:rPr>
          <w:sz w:val="24"/>
          <w:szCs w:val="24"/>
          <w:lang w:eastAsia="en-US"/>
        </w:rPr>
      </w:pPr>
      <w:r w:rsidRPr="002A6E92">
        <w:rPr>
          <w:sz w:val="24"/>
          <w:szCs w:val="24"/>
          <w:lang w:eastAsia="en-US"/>
        </w:rPr>
        <w:t xml:space="preserve">Чл. 10. (1) Изпълнителят се задължава: </w:t>
      </w:r>
    </w:p>
    <w:p w:rsidR="00A17427" w:rsidRPr="002A6E92" w:rsidRDefault="00A17427" w:rsidP="00A17427">
      <w:pPr>
        <w:widowControl/>
        <w:numPr>
          <w:ilvl w:val="0"/>
          <w:numId w:val="1"/>
        </w:numPr>
        <w:autoSpaceDE/>
        <w:autoSpaceDN/>
        <w:adjustRightInd/>
        <w:spacing w:line="276" w:lineRule="auto"/>
        <w:ind w:left="0" w:firstLine="360"/>
        <w:jc w:val="both"/>
        <w:rPr>
          <w:sz w:val="24"/>
          <w:szCs w:val="24"/>
          <w:lang w:eastAsia="en-US"/>
        </w:rPr>
      </w:pPr>
      <w:r w:rsidRPr="002A6E92">
        <w:rPr>
          <w:sz w:val="24"/>
          <w:szCs w:val="24"/>
          <w:lang w:eastAsia="en-US"/>
        </w:rPr>
        <w:t>Да изпълнява доставките на стоките, предмет на обществената поръчка/обособената позиция, подробно описани в Техническата спецификация при условията и сроковете на настоящия договор.</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 xml:space="preserve">а </w:t>
      </w:r>
      <w:proofErr w:type="spellStart"/>
      <w:r w:rsidRPr="002A6E92">
        <w:rPr>
          <w:sz w:val="24"/>
          <w:szCs w:val="24"/>
          <w:lang w:val="x-none" w:eastAsia="x-none"/>
        </w:rPr>
        <w:t>информира</w:t>
      </w:r>
      <w:proofErr w:type="spellEnd"/>
      <w:r w:rsidRPr="002A6E92">
        <w:rPr>
          <w:sz w:val="24"/>
          <w:szCs w:val="24"/>
          <w:lang w:val="x-none" w:eastAsia="x-none"/>
        </w:rPr>
        <w:t xml:space="preserve"> </w:t>
      </w:r>
      <w:proofErr w:type="spellStart"/>
      <w:r w:rsidRPr="002A6E92">
        <w:rPr>
          <w:sz w:val="24"/>
          <w:szCs w:val="24"/>
          <w:lang w:val="x-none" w:eastAsia="x-none"/>
        </w:rPr>
        <w:t>Възложителя</w:t>
      </w:r>
      <w:proofErr w:type="spellEnd"/>
      <w:r w:rsidRPr="002A6E92">
        <w:rPr>
          <w:sz w:val="24"/>
          <w:szCs w:val="24"/>
          <w:lang w:val="x-none" w:eastAsia="x-none"/>
        </w:rPr>
        <w:t xml:space="preserve">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всички</w:t>
      </w:r>
      <w:proofErr w:type="spellEnd"/>
      <w:r w:rsidRPr="002A6E92">
        <w:rPr>
          <w:sz w:val="24"/>
          <w:szCs w:val="24"/>
          <w:lang w:val="x-none" w:eastAsia="x-none"/>
        </w:rPr>
        <w:t xml:space="preserve"> </w:t>
      </w:r>
      <w:proofErr w:type="spellStart"/>
      <w:r w:rsidRPr="002A6E92">
        <w:rPr>
          <w:sz w:val="24"/>
          <w:szCs w:val="24"/>
          <w:lang w:val="x-none" w:eastAsia="x-none"/>
        </w:rPr>
        <w:t>възникнали</w:t>
      </w:r>
      <w:proofErr w:type="spellEnd"/>
      <w:r w:rsidRPr="002A6E92">
        <w:rPr>
          <w:sz w:val="24"/>
          <w:szCs w:val="24"/>
          <w:lang w:val="x-none" w:eastAsia="x-none"/>
        </w:rPr>
        <w:t xml:space="preserve"> </w:t>
      </w:r>
      <w:proofErr w:type="spellStart"/>
      <w:r w:rsidRPr="002A6E92">
        <w:rPr>
          <w:sz w:val="24"/>
          <w:szCs w:val="24"/>
          <w:lang w:val="x-none" w:eastAsia="x-none"/>
        </w:rPr>
        <w:t>проблеми</w:t>
      </w:r>
      <w:proofErr w:type="spellEnd"/>
      <w:r w:rsidRPr="002A6E92">
        <w:rPr>
          <w:sz w:val="24"/>
          <w:szCs w:val="24"/>
          <w:lang w:val="x-none" w:eastAsia="x-none"/>
        </w:rPr>
        <w:t xml:space="preserve"> в </w:t>
      </w:r>
      <w:proofErr w:type="spellStart"/>
      <w:r w:rsidRPr="002A6E92">
        <w:rPr>
          <w:sz w:val="24"/>
          <w:szCs w:val="24"/>
          <w:lang w:val="x-none" w:eastAsia="x-none"/>
        </w:rPr>
        <w:t>хода</w:t>
      </w:r>
      <w:proofErr w:type="spellEnd"/>
      <w:r w:rsidRPr="002A6E92">
        <w:rPr>
          <w:sz w:val="24"/>
          <w:szCs w:val="24"/>
          <w:lang w:val="x-none" w:eastAsia="x-none"/>
        </w:rPr>
        <w:t xml:space="preserve"> </w:t>
      </w:r>
      <w:proofErr w:type="spellStart"/>
      <w:r w:rsidRPr="002A6E92">
        <w:rPr>
          <w:sz w:val="24"/>
          <w:szCs w:val="24"/>
          <w:lang w:val="x-none" w:eastAsia="x-none"/>
        </w:rPr>
        <w:t>на</w:t>
      </w:r>
      <w:proofErr w:type="spellEnd"/>
      <w:r w:rsidRPr="002A6E92">
        <w:rPr>
          <w:sz w:val="24"/>
          <w:szCs w:val="24"/>
          <w:lang w:val="x-none" w:eastAsia="x-none"/>
        </w:rPr>
        <w:t xml:space="preserve"> </w:t>
      </w:r>
      <w:proofErr w:type="spellStart"/>
      <w:r w:rsidRPr="002A6E92">
        <w:rPr>
          <w:sz w:val="24"/>
          <w:szCs w:val="24"/>
          <w:lang w:val="x-none" w:eastAsia="x-none"/>
        </w:rPr>
        <w:t>изпълнението</w:t>
      </w:r>
      <w:proofErr w:type="spellEnd"/>
      <w:r w:rsidRPr="002A6E92">
        <w:rPr>
          <w:sz w:val="24"/>
          <w:szCs w:val="24"/>
          <w:lang w:val="x-none" w:eastAsia="x-none"/>
        </w:rPr>
        <w:t xml:space="preserve"> и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предприетите</w:t>
      </w:r>
      <w:proofErr w:type="spellEnd"/>
      <w:r w:rsidRPr="002A6E92">
        <w:rPr>
          <w:sz w:val="24"/>
          <w:szCs w:val="24"/>
          <w:lang w:val="x-none" w:eastAsia="x-none"/>
        </w:rPr>
        <w:t xml:space="preserve"> </w:t>
      </w:r>
      <w:proofErr w:type="spellStart"/>
      <w:r w:rsidRPr="002A6E92">
        <w:rPr>
          <w:sz w:val="24"/>
          <w:szCs w:val="24"/>
          <w:lang w:val="x-none" w:eastAsia="x-none"/>
        </w:rPr>
        <w:t>мерки</w:t>
      </w:r>
      <w:proofErr w:type="spellEnd"/>
      <w:r w:rsidRPr="002A6E92">
        <w:rPr>
          <w:sz w:val="24"/>
          <w:szCs w:val="24"/>
          <w:lang w:val="x-none" w:eastAsia="x-none"/>
        </w:rPr>
        <w:t xml:space="preserve">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тяхното</w:t>
      </w:r>
      <w:proofErr w:type="spellEnd"/>
      <w:r w:rsidRPr="002A6E92">
        <w:rPr>
          <w:sz w:val="24"/>
          <w:szCs w:val="24"/>
          <w:lang w:val="x-none" w:eastAsia="x-none"/>
        </w:rPr>
        <w:t xml:space="preserve"> </w:t>
      </w:r>
      <w:proofErr w:type="spellStart"/>
      <w:r w:rsidRPr="002A6E92">
        <w:rPr>
          <w:sz w:val="24"/>
          <w:szCs w:val="24"/>
          <w:lang w:val="x-none" w:eastAsia="x-none"/>
        </w:rPr>
        <w:t>разрешаване</w:t>
      </w:r>
      <w:proofErr w:type="spellEnd"/>
      <w:r w:rsidRPr="002A6E92">
        <w:rPr>
          <w:sz w:val="24"/>
          <w:szCs w:val="24"/>
          <w:lang w:eastAsia="x-none"/>
        </w:rPr>
        <w:t>.</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При поискване от страна на Възложителя да замени доставени стоки с други такива, при условие, че същите не са употребявани.</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 xml:space="preserve">а </w:t>
      </w:r>
      <w:proofErr w:type="spellStart"/>
      <w:r w:rsidRPr="002A6E92">
        <w:rPr>
          <w:sz w:val="24"/>
          <w:szCs w:val="24"/>
          <w:lang w:val="x-none" w:eastAsia="x-none"/>
        </w:rPr>
        <w:t>отстранява</w:t>
      </w:r>
      <w:proofErr w:type="spellEnd"/>
      <w:r w:rsidRPr="002A6E92">
        <w:rPr>
          <w:sz w:val="24"/>
          <w:szCs w:val="24"/>
          <w:lang w:val="x-none" w:eastAsia="x-none"/>
        </w:rPr>
        <w:t xml:space="preserve"> </w:t>
      </w:r>
      <w:proofErr w:type="spellStart"/>
      <w:r w:rsidRPr="002A6E92">
        <w:rPr>
          <w:sz w:val="24"/>
          <w:szCs w:val="24"/>
          <w:lang w:val="x-none" w:eastAsia="x-none"/>
        </w:rPr>
        <w:t>посочените</w:t>
      </w:r>
      <w:proofErr w:type="spellEnd"/>
      <w:r w:rsidRPr="002A6E92">
        <w:rPr>
          <w:sz w:val="24"/>
          <w:szCs w:val="24"/>
          <w:lang w:val="x-none" w:eastAsia="x-none"/>
        </w:rPr>
        <w:t xml:space="preserve"> </w:t>
      </w:r>
      <w:proofErr w:type="spellStart"/>
      <w:r w:rsidRPr="002A6E92">
        <w:rPr>
          <w:sz w:val="24"/>
          <w:szCs w:val="24"/>
          <w:lang w:val="x-none" w:eastAsia="x-none"/>
        </w:rPr>
        <w:t>от</w:t>
      </w:r>
      <w:proofErr w:type="spellEnd"/>
      <w:r w:rsidRPr="002A6E92">
        <w:rPr>
          <w:sz w:val="24"/>
          <w:szCs w:val="24"/>
          <w:lang w:val="x-none" w:eastAsia="x-none"/>
        </w:rPr>
        <w:t xml:space="preserve"> </w:t>
      </w:r>
      <w:proofErr w:type="spellStart"/>
      <w:r w:rsidRPr="002A6E92">
        <w:rPr>
          <w:sz w:val="24"/>
          <w:szCs w:val="24"/>
          <w:lang w:val="x-none" w:eastAsia="x-none"/>
        </w:rPr>
        <w:t>Възложителя</w:t>
      </w:r>
      <w:proofErr w:type="spellEnd"/>
      <w:r w:rsidRPr="002A6E92">
        <w:rPr>
          <w:sz w:val="24"/>
          <w:szCs w:val="24"/>
          <w:lang w:val="x-none" w:eastAsia="x-none"/>
        </w:rPr>
        <w:t xml:space="preserve"> </w:t>
      </w:r>
      <w:proofErr w:type="spellStart"/>
      <w:r w:rsidRPr="002A6E92">
        <w:rPr>
          <w:sz w:val="24"/>
          <w:szCs w:val="24"/>
          <w:lang w:val="x-none" w:eastAsia="x-none"/>
        </w:rPr>
        <w:t>недостатъци</w:t>
      </w:r>
      <w:proofErr w:type="spellEnd"/>
      <w:r w:rsidRPr="002A6E92">
        <w:rPr>
          <w:sz w:val="24"/>
          <w:szCs w:val="24"/>
          <w:lang w:val="x-none" w:eastAsia="x-none"/>
        </w:rPr>
        <w:t xml:space="preserve"> и </w:t>
      </w:r>
      <w:proofErr w:type="spellStart"/>
      <w:r w:rsidRPr="002A6E92">
        <w:rPr>
          <w:sz w:val="24"/>
          <w:szCs w:val="24"/>
          <w:lang w:val="x-none" w:eastAsia="x-none"/>
        </w:rPr>
        <w:t>пропуски</w:t>
      </w:r>
      <w:proofErr w:type="spellEnd"/>
      <w:r w:rsidRPr="002A6E92">
        <w:rPr>
          <w:sz w:val="24"/>
          <w:szCs w:val="24"/>
          <w:lang w:val="x-none" w:eastAsia="x-none"/>
        </w:rPr>
        <w:t xml:space="preserve"> в </w:t>
      </w:r>
      <w:proofErr w:type="spellStart"/>
      <w:r w:rsidRPr="002A6E92">
        <w:rPr>
          <w:sz w:val="24"/>
          <w:szCs w:val="24"/>
          <w:lang w:val="x-none" w:eastAsia="x-none"/>
        </w:rPr>
        <w:t>изпълнението</w:t>
      </w:r>
      <w:proofErr w:type="spellEnd"/>
      <w:r w:rsidRPr="002A6E92">
        <w:rPr>
          <w:sz w:val="24"/>
          <w:szCs w:val="24"/>
          <w:lang w:val="x-none" w:eastAsia="x-none"/>
        </w:rPr>
        <w:t xml:space="preserve">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своя</w:t>
      </w:r>
      <w:proofErr w:type="spellEnd"/>
      <w:r w:rsidRPr="002A6E92">
        <w:rPr>
          <w:sz w:val="24"/>
          <w:szCs w:val="24"/>
          <w:lang w:val="x-none" w:eastAsia="x-none"/>
        </w:rPr>
        <w:t xml:space="preserve"> </w:t>
      </w:r>
      <w:proofErr w:type="spellStart"/>
      <w:r w:rsidRPr="002A6E92">
        <w:rPr>
          <w:sz w:val="24"/>
          <w:szCs w:val="24"/>
          <w:lang w:val="x-none" w:eastAsia="x-none"/>
        </w:rPr>
        <w:t>сметка</w:t>
      </w:r>
      <w:proofErr w:type="spellEnd"/>
      <w:r w:rsidRPr="002A6E92">
        <w:rPr>
          <w:sz w:val="24"/>
          <w:szCs w:val="24"/>
          <w:lang w:eastAsia="x-none"/>
        </w:rPr>
        <w:t>.</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 xml:space="preserve">а </w:t>
      </w:r>
      <w:proofErr w:type="spellStart"/>
      <w:r w:rsidRPr="002A6E92">
        <w:rPr>
          <w:sz w:val="24"/>
          <w:szCs w:val="24"/>
          <w:lang w:val="x-none" w:eastAsia="x-none"/>
        </w:rPr>
        <w:t>се</w:t>
      </w:r>
      <w:proofErr w:type="spellEnd"/>
      <w:r w:rsidRPr="002A6E92">
        <w:rPr>
          <w:sz w:val="24"/>
          <w:szCs w:val="24"/>
          <w:lang w:val="x-none" w:eastAsia="x-none"/>
        </w:rPr>
        <w:t xml:space="preserve"> </w:t>
      </w:r>
      <w:proofErr w:type="spellStart"/>
      <w:r w:rsidRPr="002A6E92">
        <w:rPr>
          <w:sz w:val="24"/>
          <w:szCs w:val="24"/>
          <w:lang w:val="x-none" w:eastAsia="x-none"/>
        </w:rPr>
        <w:t>придържа</w:t>
      </w:r>
      <w:proofErr w:type="spellEnd"/>
      <w:r w:rsidRPr="002A6E92">
        <w:rPr>
          <w:sz w:val="24"/>
          <w:szCs w:val="24"/>
          <w:lang w:val="x-none" w:eastAsia="x-none"/>
        </w:rPr>
        <w:t xml:space="preserve"> </w:t>
      </w:r>
      <w:proofErr w:type="spellStart"/>
      <w:r w:rsidRPr="002A6E92">
        <w:rPr>
          <w:sz w:val="24"/>
          <w:szCs w:val="24"/>
          <w:lang w:val="x-none" w:eastAsia="x-none"/>
        </w:rPr>
        <w:t>към</w:t>
      </w:r>
      <w:proofErr w:type="spellEnd"/>
      <w:r w:rsidRPr="002A6E92">
        <w:rPr>
          <w:sz w:val="24"/>
          <w:szCs w:val="24"/>
          <w:lang w:val="x-none" w:eastAsia="x-none"/>
        </w:rPr>
        <w:t xml:space="preserve"> </w:t>
      </w:r>
      <w:proofErr w:type="spellStart"/>
      <w:r w:rsidRPr="002A6E92">
        <w:rPr>
          <w:sz w:val="24"/>
          <w:szCs w:val="24"/>
          <w:lang w:val="x-none" w:eastAsia="x-none"/>
        </w:rPr>
        <w:t>всички</w:t>
      </w:r>
      <w:proofErr w:type="spellEnd"/>
      <w:r w:rsidRPr="002A6E92">
        <w:rPr>
          <w:sz w:val="24"/>
          <w:szCs w:val="24"/>
          <w:lang w:val="x-none" w:eastAsia="x-none"/>
        </w:rPr>
        <w:t xml:space="preserve"> </w:t>
      </w:r>
      <w:proofErr w:type="spellStart"/>
      <w:r w:rsidRPr="002A6E92">
        <w:rPr>
          <w:sz w:val="24"/>
          <w:szCs w:val="24"/>
          <w:lang w:val="x-none" w:eastAsia="x-none"/>
        </w:rPr>
        <w:t>приложими</w:t>
      </w:r>
      <w:proofErr w:type="spellEnd"/>
      <w:r w:rsidRPr="002A6E92">
        <w:rPr>
          <w:sz w:val="24"/>
          <w:szCs w:val="24"/>
          <w:lang w:val="x-none" w:eastAsia="x-none"/>
        </w:rPr>
        <w:t xml:space="preserve"> </w:t>
      </w:r>
      <w:proofErr w:type="spellStart"/>
      <w:r w:rsidRPr="002A6E92">
        <w:rPr>
          <w:sz w:val="24"/>
          <w:szCs w:val="24"/>
          <w:lang w:val="x-none" w:eastAsia="x-none"/>
        </w:rPr>
        <w:t>норми</w:t>
      </w:r>
      <w:proofErr w:type="spellEnd"/>
      <w:r w:rsidRPr="002A6E92">
        <w:rPr>
          <w:sz w:val="24"/>
          <w:szCs w:val="24"/>
          <w:lang w:val="x-none" w:eastAsia="x-none"/>
        </w:rPr>
        <w:t xml:space="preserve">, </w:t>
      </w:r>
      <w:proofErr w:type="spellStart"/>
      <w:r w:rsidRPr="002A6E92">
        <w:rPr>
          <w:sz w:val="24"/>
          <w:szCs w:val="24"/>
          <w:lang w:val="x-none" w:eastAsia="x-none"/>
        </w:rPr>
        <w:t>закони</w:t>
      </w:r>
      <w:proofErr w:type="spellEnd"/>
      <w:r w:rsidRPr="002A6E92">
        <w:rPr>
          <w:sz w:val="24"/>
          <w:szCs w:val="24"/>
          <w:lang w:val="x-none" w:eastAsia="x-none"/>
        </w:rPr>
        <w:t xml:space="preserve"> и </w:t>
      </w:r>
      <w:proofErr w:type="spellStart"/>
      <w:r w:rsidRPr="002A6E92">
        <w:rPr>
          <w:sz w:val="24"/>
          <w:szCs w:val="24"/>
          <w:lang w:val="x-none" w:eastAsia="x-none"/>
        </w:rPr>
        <w:t>подзаконови</w:t>
      </w:r>
      <w:proofErr w:type="spellEnd"/>
      <w:r w:rsidRPr="002A6E92">
        <w:rPr>
          <w:sz w:val="24"/>
          <w:szCs w:val="24"/>
          <w:lang w:val="x-none" w:eastAsia="x-none"/>
        </w:rPr>
        <w:t xml:space="preserve"> </w:t>
      </w:r>
      <w:proofErr w:type="spellStart"/>
      <w:r w:rsidRPr="002A6E92">
        <w:rPr>
          <w:sz w:val="24"/>
          <w:szCs w:val="24"/>
          <w:lang w:val="x-none" w:eastAsia="x-none"/>
        </w:rPr>
        <w:t>нормативни</w:t>
      </w:r>
      <w:proofErr w:type="spellEnd"/>
      <w:r w:rsidRPr="002A6E92">
        <w:rPr>
          <w:sz w:val="24"/>
          <w:szCs w:val="24"/>
          <w:lang w:val="x-none" w:eastAsia="x-none"/>
        </w:rPr>
        <w:t xml:space="preserve"> </w:t>
      </w:r>
      <w:proofErr w:type="spellStart"/>
      <w:r w:rsidRPr="002A6E92">
        <w:rPr>
          <w:sz w:val="24"/>
          <w:szCs w:val="24"/>
          <w:lang w:val="x-none" w:eastAsia="x-none"/>
        </w:rPr>
        <w:t>актове</w:t>
      </w:r>
      <w:proofErr w:type="spellEnd"/>
      <w:r w:rsidRPr="002A6E92">
        <w:rPr>
          <w:sz w:val="24"/>
          <w:szCs w:val="24"/>
          <w:lang w:val="x-none" w:eastAsia="x-none"/>
        </w:rPr>
        <w:t xml:space="preserve">, </w:t>
      </w:r>
      <w:proofErr w:type="spellStart"/>
      <w:r w:rsidRPr="002A6E92">
        <w:rPr>
          <w:sz w:val="24"/>
          <w:szCs w:val="24"/>
          <w:lang w:val="x-none" w:eastAsia="x-none"/>
        </w:rPr>
        <w:t>имащи</w:t>
      </w:r>
      <w:proofErr w:type="spellEnd"/>
      <w:r w:rsidRPr="002A6E92">
        <w:rPr>
          <w:sz w:val="24"/>
          <w:szCs w:val="24"/>
          <w:lang w:val="x-none" w:eastAsia="x-none"/>
        </w:rPr>
        <w:t xml:space="preserve"> </w:t>
      </w:r>
      <w:proofErr w:type="spellStart"/>
      <w:r w:rsidRPr="002A6E92">
        <w:rPr>
          <w:sz w:val="24"/>
          <w:szCs w:val="24"/>
          <w:lang w:val="x-none" w:eastAsia="x-none"/>
        </w:rPr>
        <w:t>пряко</w:t>
      </w:r>
      <w:proofErr w:type="spellEnd"/>
      <w:r w:rsidRPr="002A6E92">
        <w:rPr>
          <w:sz w:val="24"/>
          <w:szCs w:val="24"/>
          <w:lang w:val="x-none" w:eastAsia="x-none"/>
        </w:rPr>
        <w:t xml:space="preserve"> </w:t>
      </w:r>
      <w:proofErr w:type="spellStart"/>
      <w:r w:rsidRPr="002A6E92">
        <w:rPr>
          <w:sz w:val="24"/>
          <w:szCs w:val="24"/>
          <w:lang w:val="x-none" w:eastAsia="x-none"/>
        </w:rPr>
        <w:t>отношение</w:t>
      </w:r>
      <w:proofErr w:type="spellEnd"/>
      <w:r w:rsidRPr="002A6E92">
        <w:rPr>
          <w:sz w:val="24"/>
          <w:szCs w:val="24"/>
          <w:lang w:val="x-none" w:eastAsia="x-none"/>
        </w:rPr>
        <w:t xml:space="preserve"> </w:t>
      </w:r>
      <w:proofErr w:type="spellStart"/>
      <w:r w:rsidRPr="002A6E92">
        <w:rPr>
          <w:sz w:val="24"/>
          <w:szCs w:val="24"/>
          <w:lang w:val="x-none" w:eastAsia="x-none"/>
        </w:rPr>
        <w:t>към</w:t>
      </w:r>
      <w:proofErr w:type="spellEnd"/>
      <w:r w:rsidRPr="002A6E92">
        <w:rPr>
          <w:sz w:val="24"/>
          <w:szCs w:val="24"/>
          <w:lang w:val="x-none" w:eastAsia="x-none"/>
        </w:rPr>
        <w:t xml:space="preserve"> </w:t>
      </w:r>
      <w:proofErr w:type="spellStart"/>
      <w:r w:rsidRPr="002A6E92">
        <w:rPr>
          <w:sz w:val="24"/>
          <w:szCs w:val="24"/>
          <w:lang w:val="x-none" w:eastAsia="x-none"/>
        </w:rPr>
        <w:t>изпълнението</w:t>
      </w:r>
      <w:proofErr w:type="spellEnd"/>
      <w:r w:rsidRPr="002A6E92">
        <w:rPr>
          <w:sz w:val="24"/>
          <w:szCs w:val="24"/>
          <w:lang w:val="x-none" w:eastAsia="x-none"/>
        </w:rPr>
        <w:t xml:space="preserve"> </w:t>
      </w:r>
      <w:proofErr w:type="spellStart"/>
      <w:r w:rsidRPr="002A6E92">
        <w:rPr>
          <w:sz w:val="24"/>
          <w:szCs w:val="24"/>
          <w:lang w:val="x-none" w:eastAsia="x-none"/>
        </w:rPr>
        <w:t>на</w:t>
      </w:r>
      <w:proofErr w:type="spellEnd"/>
      <w:r w:rsidRPr="002A6E92">
        <w:rPr>
          <w:sz w:val="24"/>
          <w:szCs w:val="24"/>
          <w:lang w:val="x-none" w:eastAsia="x-none"/>
        </w:rPr>
        <w:t xml:space="preserve"> </w:t>
      </w:r>
      <w:proofErr w:type="spellStart"/>
      <w:r w:rsidRPr="002A6E92">
        <w:rPr>
          <w:sz w:val="24"/>
          <w:szCs w:val="24"/>
          <w:lang w:val="x-none" w:eastAsia="x-none"/>
        </w:rPr>
        <w:t>договора</w:t>
      </w:r>
      <w:proofErr w:type="spellEnd"/>
      <w:r w:rsidRPr="002A6E92">
        <w:rPr>
          <w:sz w:val="24"/>
          <w:szCs w:val="24"/>
          <w:lang w:eastAsia="x-none"/>
        </w:rPr>
        <w:t>.</w:t>
      </w:r>
    </w:p>
    <w:p w:rsidR="00A17427" w:rsidRPr="002A6E92" w:rsidRDefault="00A17427" w:rsidP="00A17427">
      <w:pPr>
        <w:widowControl/>
        <w:numPr>
          <w:ilvl w:val="0"/>
          <w:numId w:val="1"/>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sz w:val="24"/>
          <w:szCs w:val="24"/>
          <w:lang w:eastAsia="x-none"/>
        </w:rPr>
        <w:t xml:space="preserve"> </w:t>
      </w:r>
      <w:r w:rsidRPr="002A6E92">
        <w:rPr>
          <w:color w:val="000000"/>
          <w:sz w:val="24"/>
          <w:szCs w:val="24"/>
          <w:lang w:eastAsia="x-none"/>
        </w:rPr>
        <w:t>Изпълнителят носи изцяло риска от погиването или влошаване състоянието на стоките до предаването им на Възложителя.</w:t>
      </w:r>
    </w:p>
    <w:p w:rsidR="00A17427" w:rsidRPr="002A6E92" w:rsidRDefault="00A17427" w:rsidP="00A17427">
      <w:pPr>
        <w:widowControl/>
        <w:numPr>
          <w:ilvl w:val="0"/>
          <w:numId w:val="1"/>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t xml:space="preserve"> </w:t>
      </w:r>
      <w:proofErr w:type="spellStart"/>
      <w:r w:rsidRPr="002A6E92">
        <w:rPr>
          <w:sz w:val="24"/>
          <w:szCs w:val="24"/>
          <w:lang w:val="x-none" w:eastAsia="x-none"/>
        </w:rPr>
        <w:t>Изпълнителят</w:t>
      </w:r>
      <w:proofErr w:type="spellEnd"/>
      <w:r w:rsidRPr="002A6E92">
        <w:rPr>
          <w:sz w:val="24"/>
          <w:szCs w:val="24"/>
          <w:lang w:val="x-none" w:eastAsia="x-none"/>
        </w:rPr>
        <w:t xml:space="preserve"> </w:t>
      </w:r>
      <w:proofErr w:type="spellStart"/>
      <w:r w:rsidRPr="002A6E92">
        <w:rPr>
          <w:sz w:val="24"/>
          <w:szCs w:val="24"/>
          <w:lang w:val="x-none" w:eastAsia="x-none"/>
        </w:rPr>
        <w:t>се</w:t>
      </w:r>
      <w:proofErr w:type="spellEnd"/>
      <w:r w:rsidRPr="002A6E92">
        <w:rPr>
          <w:sz w:val="24"/>
          <w:szCs w:val="24"/>
          <w:lang w:val="x-none" w:eastAsia="x-none"/>
        </w:rPr>
        <w:t xml:space="preserve"> </w:t>
      </w:r>
      <w:proofErr w:type="spellStart"/>
      <w:r w:rsidRPr="002A6E92">
        <w:rPr>
          <w:sz w:val="24"/>
          <w:szCs w:val="24"/>
          <w:lang w:val="x-none" w:eastAsia="x-none"/>
        </w:rPr>
        <w:t>задължава</w:t>
      </w:r>
      <w:proofErr w:type="spellEnd"/>
      <w:r w:rsidRPr="002A6E92">
        <w:rPr>
          <w:sz w:val="24"/>
          <w:szCs w:val="24"/>
          <w:lang w:val="x-none" w:eastAsia="x-none"/>
        </w:rPr>
        <w:t xml:space="preserve"> </w:t>
      </w:r>
      <w:proofErr w:type="spellStart"/>
      <w:r w:rsidRPr="002A6E92">
        <w:rPr>
          <w:sz w:val="24"/>
          <w:szCs w:val="24"/>
          <w:lang w:val="x-none" w:eastAsia="x-none"/>
        </w:rPr>
        <w:t>да</w:t>
      </w:r>
      <w:proofErr w:type="spellEnd"/>
      <w:r w:rsidRPr="002A6E92">
        <w:rPr>
          <w:sz w:val="24"/>
          <w:szCs w:val="24"/>
          <w:lang w:val="x-none" w:eastAsia="x-none"/>
        </w:rPr>
        <w:t xml:space="preserve"> </w:t>
      </w:r>
      <w:proofErr w:type="spellStart"/>
      <w:r w:rsidRPr="002A6E92">
        <w:rPr>
          <w:color w:val="000000"/>
          <w:sz w:val="24"/>
          <w:szCs w:val="24"/>
          <w:lang w:val="x-none" w:eastAsia="x-none"/>
        </w:rPr>
        <w:t>представи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при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предаването</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на</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доставката</w:t>
      </w:r>
      <w:proofErr w:type="spellEnd"/>
      <w:r w:rsidRPr="002A6E92">
        <w:rPr>
          <w:color w:val="000000"/>
          <w:sz w:val="24"/>
          <w:szCs w:val="24"/>
          <w:lang w:val="x-none" w:eastAsia="x-none"/>
        </w:rPr>
        <w:t xml:space="preserve"> </w:t>
      </w:r>
      <w:r w:rsidRPr="002A6E92">
        <w:rPr>
          <w:color w:val="000000"/>
          <w:sz w:val="24"/>
          <w:szCs w:val="24"/>
          <w:lang w:eastAsia="x-none"/>
        </w:rPr>
        <w:t>с</w:t>
      </w:r>
      <w:proofErr w:type="spellStart"/>
      <w:r w:rsidRPr="002A6E92">
        <w:rPr>
          <w:color w:val="000000"/>
          <w:sz w:val="24"/>
          <w:szCs w:val="24"/>
          <w:lang w:val="x-none" w:eastAsia="x-none"/>
        </w:rPr>
        <w:t>ертификати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за</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произход</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както</w:t>
      </w:r>
      <w:proofErr w:type="spellEnd"/>
      <w:r w:rsidRPr="002A6E92">
        <w:rPr>
          <w:color w:val="000000"/>
          <w:sz w:val="24"/>
          <w:szCs w:val="24"/>
          <w:lang w:val="x-none" w:eastAsia="x-none"/>
        </w:rPr>
        <w:t xml:space="preserve"> и </w:t>
      </w:r>
      <w:proofErr w:type="spellStart"/>
      <w:r w:rsidRPr="002A6E92">
        <w:rPr>
          <w:color w:val="000000"/>
          <w:sz w:val="24"/>
          <w:szCs w:val="24"/>
          <w:lang w:val="x-none" w:eastAsia="x-none"/>
        </w:rPr>
        <w:t>всички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необходими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за</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по-нататъшното</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използване</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по</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предназначение</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на</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доставката</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документи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разрешителни</w:t>
      </w:r>
      <w:proofErr w:type="spellEnd"/>
      <w:r w:rsidRPr="002A6E92">
        <w:rPr>
          <w:color w:val="000000"/>
          <w:sz w:val="24"/>
          <w:szCs w:val="24"/>
          <w:lang w:val="x-none" w:eastAsia="x-none"/>
        </w:rPr>
        <w:t xml:space="preserve">, </w:t>
      </w:r>
      <w:proofErr w:type="spellStart"/>
      <w:r w:rsidRPr="002A6E92">
        <w:rPr>
          <w:color w:val="000000"/>
          <w:sz w:val="24"/>
          <w:szCs w:val="24"/>
          <w:lang w:val="x-none" w:eastAsia="x-none"/>
        </w:rPr>
        <w:t>инструкции</w:t>
      </w:r>
      <w:proofErr w:type="spellEnd"/>
      <w:r w:rsidRPr="002A6E92">
        <w:rPr>
          <w:color w:val="000000"/>
          <w:sz w:val="24"/>
          <w:szCs w:val="24"/>
          <w:lang w:val="x-none" w:eastAsia="x-none"/>
        </w:rPr>
        <w:t xml:space="preserve">, </w:t>
      </w:r>
      <w:r w:rsidRPr="002A6E92">
        <w:rPr>
          <w:color w:val="000000"/>
          <w:sz w:val="24"/>
          <w:szCs w:val="24"/>
          <w:lang w:eastAsia="x-none"/>
        </w:rPr>
        <w:t>сертификати</w:t>
      </w:r>
      <w:r w:rsidRPr="002A6E92">
        <w:rPr>
          <w:color w:val="000000"/>
          <w:sz w:val="24"/>
          <w:szCs w:val="24"/>
          <w:lang w:val="x-none" w:eastAsia="x-none"/>
        </w:rPr>
        <w:t xml:space="preserve"> и </w:t>
      </w:r>
      <w:proofErr w:type="spellStart"/>
      <w:r w:rsidRPr="002A6E92">
        <w:rPr>
          <w:color w:val="000000"/>
          <w:sz w:val="24"/>
          <w:szCs w:val="24"/>
          <w:lang w:val="x-none" w:eastAsia="x-none"/>
        </w:rPr>
        <w:t>други</w:t>
      </w:r>
      <w:proofErr w:type="spellEnd"/>
      <w:r w:rsidRPr="002A6E92">
        <w:rPr>
          <w:color w:val="000000"/>
          <w:sz w:val="24"/>
          <w:szCs w:val="24"/>
          <w:lang w:eastAsia="x-none"/>
        </w:rPr>
        <w:t xml:space="preserve"> подобни (когато е приложимо)</w:t>
      </w:r>
      <w:r w:rsidRPr="002A6E92">
        <w:rPr>
          <w:color w:val="000000"/>
          <w:sz w:val="24"/>
          <w:szCs w:val="24"/>
          <w:lang w:val="x-none" w:eastAsia="x-none"/>
        </w:rPr>
        <w:t>.</w:t>
      </w:r>
    </w:p>
    <w:p w:rsidR="00A17427" w:rsidRPr="002A6E92" w:rsidRDefault="00A17427" w:rsidP="00A17427">
      <w:pPr>
        <w:widowControl/>
        <w:numPr>
          <w:ilvl w:val="0"/>
          <w:numId w:val="1"/>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t xml:space="preserve"> Изпълнителят е отговорен за възможни недостатъци или дефекти на доставката, установени съобразно настоящия договор. </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Изпълнителят се задължава д</w:t>
      </w:r>
      <w:r w:rsidRPr="002A6E92">
        <w:rPr>
          <w:sz w:val="24"/>
          <w:szCs w:val="24"/>
          <w:lang w:val="x-none" w:eastAsia="x-none"/>
        </w:rPr>
        <w:t xml:space="preserve">а </w:t>
      </w:r>
      <w:proofErr w:type="spellStart"/>
      <w:r w:rsidRPr="002A6E92">
        <w:rPr>
          <w:sz w:val="24"/>
          <w:szCs w:val="24"/>
          <w:lang w:val="x-none" w:eastAsia="x-none"/>
        </w:rPr>
        <w:t>вземе</w:t>
      </w:r>
      <w:proofErr w:type="spellEnd"/>
      <w:r w:rsidRPr="002A6E92">
        <w:rPr>
          <w:sz w:val="24"/>
          <w:szCs w:val="24"/>
          <w:lang w:val="x-none" w:eastAsia="x-none"/>
        </w:rPr>
        <w:t xml:space="preserve"> </w:t>
      </w:r>
      <w:proofErr w:type="spellStart"/>
      <w:r w:rsidRPr="002A6E92">
        <w:rPr>
          <w:sz w:val="24"/>
          <w:szCs w:val="24"/>
          <w:lang w:val="x-none" w:eastAsia="x-none"/>
        </w:rPr>
        <w:t>всички</w:t>
      </w:r>
      <w:proofErr w:type="spellEnd"/>
      <w:r w:rsidRPr="002A6E92">
        <w:rPr>
          <w:sz w:val="24"/>
          <w:szCs w:val="24"/>
          <w:lang w:val="x-none" w:eastAsia="x-none"/>
        </w:rPr>
        <w:t xml:space="preserve"> </w:t>
      </w:r>
      <w:proofErr w:type="spellStart"/>
      <w:r w:rsidRPr="002A6E92">
        <w:rPr>
          <w:sz w:val="24"/>
          <w:szCs w:val="24"/>
          <w:lang w:val="x-none" w:eastAsia="x-none"/>
        </w:rPr>
        <w:t>необходими</w:t>
      </w:r>
      <w:proofErr w:type="spellEnd"/>
      <w:r w:rsidRPr="002A6E92">
        <w:rPr>
          <w:sz w:val="24"/>
          <w:szCs w:val="24"/>
          <w:lang w:val="x-none" w:eastAsia="x-none"/>
        </w:rPr>
        <w:t xml:space="preserve"> </w:t>
      </w:r>
      <w:proofErr w:type="spellStart"/>
      <w:r w:rsidRPr="002A6E92">
        <w:rPr>
          <w:sz w:val="24"/>
          <w:szCs w:val="24"/>
          <w:lang w:val="x-none" w:eastAsia="x-none"/>
        </w:rPr>
        <w:t>мерки</w:t>
      </w:r>
      <w:proofErr w:type="spellEnd"/>
      <w:r w:rsidRPr="002A6E92">
        <w:rPr>
          <w:sz w:val="24"/>
          <w:szCs w:val="24"/>
          <w:lang w:val="x-none" w:eastAsia="x-none"/>
        </w:rPr>
        <w:t xml:space="preserve"> </w:t>
      </w:r>
      <w:proofErr w:type="spellStart"/>
      <w:r w:rsidRPr="002A6E92">
        <w:rPr>
          <w:sz w:val="24"/>
          <w:szCs w:val="24"/>
          <w:lang w:val="x-none" w:eastAsia="x-none"/>
        </w:rPr>
        <w:t>лицата</w:t>
      </w:r>
      <w:proofErr w:type="spellEnd"/>
      <w:r w:rsidRPr="002A6E92">
        <w:rPr>
          <w:sz w:val="24"/>
          <w:szCs w:val="24"/>
          <w:lang w:val="x-none" w:eastAsia="x-none"/>
        </w:rPr>
        <w:t xml:space="preserve"> </w:t>
      </w:r>
      <w:proofErr w:type="spellStart"/>
      <w:r w:rsidRPr="002A6E92">
        <w:rPr>
          <w:sz w:val="24"/>
          <w:szCs w:val="24"/>
          <w:lang w:val="x-none" w:eastAsia="x-none"/>
        </w:rPr>
        <w:t>от</w:t>
      </w:r>
      <w:proofErr w:type="spellEnd"/>
      <w:r w:rsidRPr="002A6E92">
        <w:rPr>
          <w:sz w:val="24"/>
          <w:szCs w:val="24"/>
          <w:lang w:val="x-none" w:eastAsia="x-none"/>
        </w:rPr>
        <w:t xml:space="preserve"> </w:t>
      </w:r>
      <w:proofErr w:type="spellStart"/>
      <w:r w:rsidRPr="002A6E92">
        <w:rPr>
          <w:sz w:val="24"/>
          <w:szCs w:val="24"/>
          <w:lang w:val="x-none" w:eastAsia="x-none"/>
        </w:rPr>
        <w:t>екипа</w:t>
      </w:r>
      <w:proofErr w:type="spellEnd"/>
      <w:r w:rsidRPr="002A6E92">
        <w:rPr>
          <w:sz w:val="24"/>
          <w:szCs w:val="24"/>
          <w:lang w:val="x-none" w:eastAsia="x-none"/>
        </w:rPr>
        <w:t xml:space="preserve"> </w:t>
      </w:r>
      <w:proofErr w:type="spellStart"/>
      <w:r w:rsidRPr="002A6E92">
        <w:rPr>
          <w:sz w:val="24"/>
          <w:szCs w:val="24"/>
          <w:lang w:val="x-none" w:eastAsia="x-none"/>
        </w:rPr>
        <w:t>му</w:t>
      </w:r>
      <w:proofErr w:type="spellEnd"/>
      <w:r w:rsidRPr="002A6E92">
        <w:rPr>
          <w:sz w:val="24"/>
          <w:szCs w:val="24"/>
          <w:lang w:val="x-none" w:eastAsia="x-none"/>
        </w:rPr>
        <w:t xml:space="preserve"> и</w:t>
      </w:r>
      <w:r w:rsidRPr="002A6E92">
        <w:rPr>
          <w:sz w:val="24"/>
          <w:szCs w:val="24"/>
          <w:lang w:eastAsia="x-none"/>
        </w:rPr>
        <w:t>/</w:t>
      </w:r>
      <w:proofErr w:type="spellStart"/>
      <w:r w:rsidRPr="002A6E92">
        <w:rPr>
          <w:sz w:val="24"/>
          <w:szCs w:val="24"/>
          <w:lang w:eastAsia="x-none"/>
        </w:rPr>
        <w:t>или</w:t>
      </w:r>
      <w:proofErr w:type="spellEnd"/>
      <w:r w:rsidRPr="002A6E92">
        <w:rPr>
          <w:sz w:val="24"/>
          <w:szCs w:val="24"/>
          <w:lang w:val="x-none" w:eastAsia="x-none"/>
        </w:rPr>
        <w:t xml:space="preserve"> </w:t>
      </w:r>
      <w:proofErr w:type="spellStart"/>
      <w:r w:rsidRPr="002A6E92">
        <w:rPr>
          <w:sz w:val="24"/>
          <w:szCs w:val="24"/>
          <w:lang w:val="x-none" w:eastAsia="x-none"/>
        </w:rPr>
        <w:t>подизпълнителите</w:t>
      </w:r>
      <w:proofErr w:type="spellEnd"/>
      <w:r w:rsidRPr="002A6E92">
        <w:rPr>
          <w:sz w:val="24"/>
          <w:szCs w:val="24"/>
          <w:lang w:val="x-none" w:eastAsia="x-none"/>
        </w:rPr>
        <w:t xml:space="preserve"> </w:t>
      </w:r>
      <w:proofErr w:type="spellStart"/>
      <w:r w:rsidRPr="002A6E92">
        <w:rPr>
          <w:sz w:val="24"/>
          <w:szCs w:val="24"/>
          <w:lang w:val="x-none" w:eastAsia="x-none"/>
        </w:rPr>
        <w:t>му</w:t>
      </w:r>
      <w:proofErr w:type="spellEnd"/>
      <w:r w:rsidRPr="002A6E92">
        <w:rPr>
          <w:sz w:val="24"/>
          <w:szCs w:val="24"/>
          <w:lang w:val="x-none" w:eastAsia="x-none"/>
        </w:rPr>
        <w:t xml:space="preserve"> </w:t>
      </w:r>
      <w:proofErr w:type="spellStart"/>
      <w:r w:rsidRPr="002A6E92">
        <w:rPr>
          <w:sz w:val="24"/>
          <w:szCs w:val="24"/>
          <w:lang w:val="x-none" w:eastAsia="x-none"/>
        </w:rPr>
        <w:t>да</w:t>
      </w:r>
      <w:proofErr w:type="spellEnd"/>
      <w:r w:rsidRPr="002A6E92">
        <w:rPr>
          <w:sz w:val="24"/>
          <w:szCs w:val="24"/>
          <w:lang w:val="x-none" w:eastAsia="x-none"/>
        </w:rPr>
        <w:t xml:space="preserve"> </w:t>
      </w:r>
      <w:proofErr w:type="spellStart"/>
      <w:r w:rsidRPr="002A6E92">
        <w:rPr>
          <w:sz w:val="24"/>
          <w:szCs w:val="24"/>
          <w:lang w:val="x-none" w:eastAsia="x-none"/>
        </w:rPr>
        <w:t>не</w:t>
      </w:r>
      <w:proofErr w:type="spellEnd"/>
      <w:r w:rsidRPr="002A6E92">
        <w:rPr>
          <w:sz w:val="24"/>
          <w:szCs w:val="24"/>
          <w:lang w:val="x-none" w:eastAsia="x-none"/>
        </w:rPr>
        <w:t xml:space="preserve"> </w:t>
      </w:r>
      <w:proofErr w:type="spellStart"/>
      <w:r w:rsidRPr="002A6E92">
        <w:rPr>
          <w:sz w:val="24"/>
          <w:szCs w:val="24"/>
          <w:lang w:val="x-none" w:eastAsia="x-none"/>
        </w:rPr>
        <w:t>използват</w:t>
      </w:r>
      <w:proofErr w:type="spellEnd"/>
      <w:r w:rsidRPr="002A6E92">
        <w:rPr>
          <w:sz w:val="24"/>
          <w:szCs w:val="24"/>
          <w:lang w:val="x-none" w:eastAsia="x-none"/>
        </w:rPr>
        <w:t xml:space="preserve"> </w:t>
      </w:r>
      <w:proofErr w:type="spellStart"/>
      <w:r w:rsidRPr="002A6E92">
        <w:rPr>
          <w:sz w:val="24"/>
          <w:szCs w:val="24"/>
          <w:lang w:val="x-none" w:eastAsia="x-none"/>
        </w:rPr>
        <w:t>по</w:t>
      </w:r>
      <w:proofErr w:type="spellEnd"/>
      <w:r w:rsidRPr="002A6E92">
        <w:rPr>
          <w:sz w:val="24"/>
          <w:szCs w:val="24"/>
          <w:lang w:val="x-none" w:eastAsia="x-none"/>
        </w:rPr>
        <w:t xml:space="preserve"> </w:t>
      </w:r>
      <w:proofErr w:type="spellStart"/>
      <w:r w:rsidRPr="002A6E92">
        <w:rPr>
          <w:sz w:val="24"/>
          <w:szCs w:val="24"/>
          <w:lang w:val="x-none" w:eastAsia="x-none"/>
        </w:rPr>
        <w:t>никакъв</w:t>
      </w:r>
      <w:proofErr w:type="spellEnd"/>
      <w:r w:rsidRPr="002A6E92">
        <w:rPr>
          <w:sz w:val="24"/>
          <w:szCs w:val="24"/>
          <w:lang w:val="x-none" w:eastAsia="x-none"/>
        </w:rPr>
        <w:t xml:space="preserve"> </w:t>
      </w:r>
      <w:proofErr w:type="spellStart"/>
      <w:r w:rsidRPr="002A6E92">
        <w:rPr>
          <w:sz w:val="24"/>
          <w:szCs w:val="24"/>
          <w:lang w:val="x-none" w:eastAsia="x-none"/>
        </w:rPr>
        <w:t>начин</w:t>
      </w:r>
      <w:proofErr w:type="spellEnd"/>
      <w:r w:rsidRPr="002A6E92">
        <w:rPr>
          <w:sz w:val="24"/>
          <w:szCs w:val="24"/>
          <w:lang w:val="x-none" w:eastAsia="x-none"/>
        </w:rPr>
        <w:t xml:space="preserve">, </w:t>
      </w:r>
      <w:proofErr w:type="spellStart"/>
      <w:r w:rsidRPr="002A6E92">
        <w:rPr>
          <w:sz w:val="24"/>
          <w:szCs w:val="24"/>
          <w:lang w:val="x-none" w:eastAsia="x-none"/>
        </w:rPr>
        <w:t>включително</w:t>
      </w:r>
      <w:proofErr w:type="spellEnd"/>
      <w:r w:rsidRPr="002A6E92">
        <w:rPr>
          <w:sz w:val="24"/>
          <w:szCs w:val="24"/>
          <w:lang w:val="x-none" w:eastAsia="x-none"/>
        </w:rPr>
        <w:t xml:space="preserve">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свои</w:t>
      </w:r>
      <w:proofErr w:type="spellEnd"/>
      <w:r w:rsidRPr="002A6E92">
        <w:rPr>
          <w:sz w:val="24"/>
          <w:szCs w:val="24"/>
          <w:lang w:val="x-none" w:eastAsia="x-none"/>
        </w:rPr>
        <w:t xml:space="preserve"> </w:t>
      </w:r>
      <w:proofErr w:type="spellStart"/>
      <w:r w:rsidRPr="002A6E92">
        <w:rPr>
          <w:sz w:val="24"/>
          <w:szCs w:val="24"/>
          <w:lang w:val="x-none" w:eastAsia="x-none"/>
        </w:rPr>
        <w:t>нужди</w:t>
      </w:r>
      <w:proofErr w:type="spellEnd"/>
      <w:r w:rsidRPr="002A6E92">
        <w:rPr>
          <w:sz w:val="24"/>
          <w:szCs w:val="24"/>
          <w:lang w:val="x-none" w:eastAsia="x-none"/>
        </w:rPr>
        <w:t xml:space="preserve"> </w:t>
      </w:r>
      <w:proofErr w:type="spellStart"/>
      <w:r w:rsidRPr="002A6E92">
        <w:rPr>
          <w:sz w:val="24"/>
          <w:szCs w:val="24"/>
          <w:lang w:val="x-none" w:eastAsia="x-none"/>
        </w:rPr>
        <w:t>или</w:t>
      </w:r>
      <w:proofErr w:type="spellEnd"/>
      <w:r w:rsidRPr="002A6E92">
        <w:rPr>
          <w:sz w:val="24"/>
          <w:szCs w:val="24"/>
          <w:lang w:val="x-none" w:eastAsia="x-none"/>
        </w:rPr>
        <w:t xml:space="preserve"> </w:t>
      </w:r>
      <w:proofErr w:type="spellStart"/>
      <w:r w:rsidRPr="002A6E92">
        <w:rPr>
          <w:sz w:val="24"/>
          <w:szCs w:val="24"/>
          <w:lang w:val="x-none" w:eastAsia="x-none"/>
        </w:rPr>
        <w:t>като</w:t>
      </w:r>
      <w:proofErr w:type="spellEnd"/>
      <w:r w:rsidRPr="002A6E92">
        <w:rPr>
          <w:sz w:val="24"/>
          <w:szCs w:val="24"/>
          <w:lang w:val="x-none" w:eastAsia="x-none"/>
        </w:rPr>
        <w:t xml:space="preserve"> </w:t>
      </w:r>
      <w:proofErr w:type="spellStart"/>
      <w:r w:rsidRPr="002A6E92">
        <w:rPr>
          <w:sz w:val="24"/>
          <w:szCs w:val="24"/>
          <w:lang w:val="x-none" w:eastAsia="x-none"/>
        </w:rPr>
        <w:t>разгласяват</w:t>
      </w:r>
      <w:proofErr w:type="spellEnd"/>
      <w:r w:rsidRPr="002A6E92">
        <w:rPr>
          <w:sz w:val="24"/>
          <w:szCs w:val="24"/>
          <w:lang w:val="x-none" w:eastAsia="x-none"/>
        </w:rPr>
        <w:t xml:space="preserve"> </w:t>
      </w:r>
      <w:proofErr w:type="spellStart"/>
      <w:r w:rsidRPr="002A6E92">
        <w:rPr>
          <w:sz w:val="24"/>
          <w:szCs w:val="24"/>
          <w:lang w:val="x-none" w:eastAsia="x-none"/>
        </w:rPr>
        <w:t>пред</w:t>
      </w:r>
      <w:proofErr w:type="spellEnd"/>
      <w:r w:rsidRPr="002A6E92">
        <w:rPr>
          <w:sz w:val="24"/>
          <w:szCs w:val="24"/>
          <w:lang w:val="x-none" w:eastAsia="x-none"/>
        </w:rPr>
        <w:t xml:space="preserve"> </w:t>
      </w:r>
      <w:proofErr w:type="spellStart"/>
      <w:r w:rsidRPr="002A6E92">
        <w:rPr>
          <w:sz w:val="24"/>
          <w:szCs w:val="24"/>
          <w:lang w:val="x-none" w:eastAsia="x-none"/>
        </w:rPr>
        <w:t>трети</w:t>
      </w:r>
      <w:proofErr w:type="spellEnd"/>
      <w:r w:rsidRPr="002A6E92">
        <w:rPr>
          <w:sz w:val="24"/>
          <w:szCs w:val="24"/>
          <w:lang w:val="x-none" w:eastAsia="x-none"/>
        </w:rPr>
        <w:t xml:space="preserve"> </w:t>
      </w:r>
      <w:proofErr w:type="spellStart"/>
      <w:r w:rsidRPr="002A6E92">
        <w:rPr>
          <w:sz w:val="24"/>
          <w:szCs w:val="24"/>
          <w:lang w:val="x-none" w:eastAsia="x-none"/>
        </w:rPr>
        <w:t>лица</w:t>
      </w:r>
      <w:proofErr w:type="spellEnd"/>
      <w:r w:rsidRPr="002A6E92">
        <w:rPr>
          <w:sz w:val="24"/>
          <w:szCs w:val="24"/>
          <w:lang w:val="x-none" w:eastAsia="x-none"/>
        </w:rPr>
        <w:t xml:space="preserve">, </w:t>
      </w:r>
      <w:proofErr w:type="spellStart"/>
      <w:r w:rsidRPr="002A6E92">
        <w:rPr>
          <w:sz w:val="24"/>
          <w:szCs w:val="24"/>
          <w:lang w:val="x-none" w:eastAsia="x-none"/>
        </w:rPr>
        <w:t>каквато</w:t>
      </w:r>
      <w:proofErr w:type="spellEnd"/>
      <w:r w:rsidRPr="002A6E92">
        <w:rPr>
          <w:sz w:val="24"/>
          <w:szCs w:val="24"/>
          <w:lang w:val="x-none" w:eastAsia="x-none"/>
        </w:rPr>
        <w:t xml:space="preserve"> и </w:t>
      </w:r>
      <w:proofErr w:type="spellStart"/>
      <w:r w:rsidRPr="002A6E92">
        <w:rPr>
          <w:sz w:val="24"/>
          <w:szCs w:val="24"/>
          <w:lang w:val="x-none" w:eastAsia="x-none"/>
        </w:rPr>
        <w:t>да</w:t>
      </w:r>
      <w:proofErr w:type="spellEnd"/>
      <w:r w:rsidRPr="002A6E92">
        <w:rPr>
          <w:sz w:val="24"/>
          <w:szCs w:val="24"/>
          <w:lang w:val="x-none" w:eastAsia="x-none"/>
        </w:rPr>
        <w:t xml:space="preserve"> </w:t>
      </w:r>
      <w:proofErr w:type="spellStart"/>
      <w:r w:rsidRPr="002A6E92">
        <w:rPr>
          <w:sz w:val="24"/>
          <w:szCs w:val="24"/>
          <w:lang w:val="x-none" w:eastAsia="x-none"/>
        </w:rPr>
        <w:t>било</w:t>
      </w:r>
      <w:proofErr w:type="spellEnd"/>
      <w:r w:rsidRPr="002A6E92">
        <w:rPr>
          <w:sz w:val="24"/>
          <w:szCs w:val="24"/>
          <w:lang w:val="x-none" w:eastAsia="x-none"/>
        </w:rPr>
        <w:t xml:space="preserve"> </w:t>
      </w:r>
      <w:proofErr w:type="spellStart"/>
      <w:r w:rsidRPr="002A6E92">
        <w:rPr>
          <w:sz w:val="24"/>
          <w:szCs w:val="24"/>
          <w:lang w:val="x-none" w:eastAsia="x-none"/>
        </w:rPr>
        <w:t>информация</w:t>
      </w:r>
      <w:proofErr w:type="spellEnd"/>
      <w:r w:rsidRPr="002A6E92">
        <w:rPr>
          <w:sz w:val="24"/>
          <w:szCs w:val="24"/>
          <w:lang w:val="x-none" w:eastAsia="x-none"/>
        </w:rPr>
        <w:t xml:space="preserve"> </w:t>
      </w:r>
      <w:proofErr w:type="spellStart"/>
      <w:r w:rsidRPr="002A6E92">
        <w:rPr>
          <w:sz w:val="24"/>
          <w:szCs w:val="24"/>
          <w:lang w:val="x-none" w:eastAsia="x-none"/>
        </w:rPr>
        <w:t>за</w:t>
      </w:r>
      <w:proofErr w:type="spellEnd"/>
      <w:r w:rsidRPr="002A6E92">
        <w:rPr>
          <w:sz w:val="24"/>
          <w:szCs w:val="24"/>
          <w:lang w:val="x-none" w:eastAsia="x-none"/>
        </w:rPr>
        <w:t xml:space="preserve"> </w:t>
      </w:r>
      <w:proofErr w:type="spellStart"/>
      <w:r w:rsidRPr="002A6E92">
        <w:rPr>
          <w:sz w:val="24"/>
          <w:szCs w:val="24"/>
          <w:lang w:val="x-none" w:eastAsia="x-none"/>
        </w:rPr>
        <w:t>Възложителя</w:t>
      </w:r>
      <w:proofErr w:type="spellEnd"/>
      <w:r w:rsidRPr="002A6E92">
        <w:rPr>
          <w:sz w:val="24"/>
          <w:szCs w:val="24"/>
          <w:lang w:val="x-none" w:eastAsia="x-none"/>
        </w:rPr>
        <w:t xml:space="preserve">, </w:t>
      </w:r>
      <w:proofErr w:type="spellStart"/>
      <w:r w:rsidRPr="002A6E92">
        <w:rPr>
          <w:sz w:val="24"/>
          <w:szCs w:val="24"/>
          <w:lang w:val="x-none" w:eastAsia="x-none"/>
        </w:rPr>
        <w:t>негови</w:t>
      </w:r>
      <w:proofErr w:type="spellEnd"/>
      <w:r w:rsidRPr="002A6E92">
        <w:rPr>
          <w:sz w:val="24"/>
          <w:szCs w:val="24"/>
          <w:lang w:val="x-none" w:eastAsia="x-none"/>
        </w:rPr>
        <w:t xml:space="preserve"> </w:t>
      </w:r>
      <w:proofErr w:type="spellStart"/>
      <w:r w:rsidRPr="002A6E92">
        <w:rPr>
          <w:sz w:val="24"/>
          <w:szCs w:val="24"/>
          <w:lang w:val="x-none" w:eastAsia="x-none"/>
        </w:rPr>
        <w:t>служители</w:t>
      </w:r>
      <w:proofErr w:type="spellEnd"/>
      <w:r w:rsidRPr="002A6E92">
        <w:rPr>
          <w:sz w:val="24"/>
          <w:szCs w:val="24"/>
          <w:lang w:val="x-none" w:eastAsia="x-none"/>
        </w:rPr>
        <w:t xml:space="preserve"> </w:t>
      </w:r>
      <w:proofErr w:type="spellStart"/>
      <w:r w:rsidRPr="002A6E92">
        <w:rPr>
          <w:sz w:val="24"/>
          <w:szCs w:val="24"/>
          <w:lang w:val="x-none" w:eastAsia="x-none"/>
        </w:rPr>
        <w:t>или</w:t>
      </w:r>
      <w:proofErr w:type="spellEnd"/>
      <w:r w:rsidRPr="002A6E92">
        <w:rPr>
          <w:sz w:val="24"/>
          <w:szCs w:val="24"/>
          <w:lang w:val="x-none" w:eastAsia="x-none"/>
        </w:rPr>
        <w:t xml:space="preserve"> </w:t>
      </w:r>
      <w:proofErr w:type="spellStart"/>
      <w:r w:rsidRPr="002A6E92">
        <w:rPr>
          <w:sz w:val="24"/>
          <w:szCs w:val="24"/>
          <w:lang w:val="x-none" w:eastAsia="x-none"/>
        </w:rPr>
        <w:t>контрагенти</w:t>
      </w:r>
      <w:proofErr w:type="spellEnd"/>
      <w:r w:rsidRPr="002A6E92">
        <w:rPr>
          <w:sz w:val="24"/>
          <w:szCs w:val="24"/>
          <w:lang w:val="x-none" w:eastAsia="x-none"/>
        </w:rPr>
        <w:t xml:space="preserve">, </w:t>
      </w:r>
      <w:proofErr w:type="spellStart"/>
      <w:r w:rsidRPr="002A6E92">
        <w:rPr>
          <w:sz w:val="24"/>
          <w:szCs w:val="24"/>
          <w:lang w:val="x-none" w:eastAsia="x-none"/>
        </w:rPr>
        <w:t>станала</w:t>
      </w:r>
      <w:proofErr w:type="spellEnd"/>
      <w:r w:rsidRPr="002A6E92">
        <w:rPr>
          <w:sz w:val="24"/>
          <w:szCs w:val="24"/>
          <w:lang w:val="x-none" w:eastAsia="x-none"/>
        </w:rPr>
        <w:t xml:space="preserve"> </w:t>
      </w:r>
      <w:proofErr w:type="spellStart"/>
      <w:r w:rsidRPr="002A6E92">
        <w:rPr>
          <w:sz w:val="24"/>
          <w:szCs w:val="24"/>
          <w:lang w:val="x-none" w:eastAsia="x-none"/>
        </w:rPr>
        <w:t>им</w:t>
      </w:r>
      <w:proofErr w:type="spellEnd"/>
      <w:r w:rsidRPr="002A6E92">
        <w:rPr>
          <w:sz w:val="24"/>
          <w:szCs w:val="24"/>
          <w:lang w:val="x-none" w:eastAsia="x-none"/>
        </w:rPr>
        <w:t xml:space="preserve"> </w:t>
      </w:r>
      <w:proofErr w:type="spellStart"/>
      <w:r w:rsidRPr="002A6E92">
        <w:rPr>
          <w:sz w:val="24"/>
          <w:szCs w:val="24"/>
          <w:lang w:val="x-none" w:eastAsia="x-none"/>
        </w:rPr>
        <w:t>известна</w:t>
      </w:r>
      <w:proofErr w:type="spellEnd"/>
      <w:r w:rsidRPr="002A6E92">
        <w:rPr>
          <w:sz w:val="24"/>
          <w:szCs w:val="24"/>
          <w:lang w:val="x-none" w:eastAsia="x-none"/>
        </w:rPr>
        <w:t xml:space="preserve"> </w:t>
      </w:r>
      <w:proofErr w:type="spellStart"/>
      <w:r w:rsidRPr="002A6E92">
        <w:rPr>
          <w:sz w:val="24"/>
          <w:szCs w:val="24"/>
          <w:lang w:val="x-none" w:eastAsia="x-none"/>
        </w:rPr>
        <w:t>при</w:t>
      </w:r>
      <w:proofErr w:type="spellEnd"/>
      <w:r w:rsidRPr="002A6E92">
        <w:rPr>
          <w:sz w:val="24"/>
          <w:szCs w:val="24"/>
          <w:lang w:val="x-none" w:eastAsia="x-none"/>
        </w:rPr>
        <w:t xml:space="preserve"> </w:t>
      </w:r>
      <w:proofErr w:type="spellStart"/>
      <w:r w:rsidRPr="002A6E92">
        <w:rPr>
          <w:sz w:val="24"/>
          <w:szCs w:val="24"/>
          <w:lang w:val="x-none" w:eastAsia="x-none"/>
        </w:rPr>
        <w:t>или</w:t>
      </w:r>
      <w:proofErr w:type="spellEnd"/>
      <w:r w:rsidRPr="002A6E92">
        <w:rPr>
          <w:sz w:val="24"/>
          <w:szCs w:val="24"/>
          <w:lang w:val="x-none" w:eastAsia="x-none"/>
        </w:rPr>
        <w:t xml:space="preserve"> </w:t>
      </w:r>
      <w:proofErr w:type="spellStart"/>
      <w:r w:rsidRPr="002A6E92">
        <w:rPr>
          <w:sz w:val="24"/>
          <w:szCs w:val="24"/>
          <w:lang w:val="x-none" w:eastAsia="x-none"/>
        </w:rPr>
        <w:t>по</w:t>
      </w:r>
      <w:proofErr w:type="spellEnd"/>
      <w:r w:rsidRPr="002A6E92">
        <w:rPr>
          <w:sz w:val="24"/>
          <w:szCs w:val="24"/>
          <w:lang w:val="x-none" w:eastAsia="x-none"/>
        </w:rPr>
        <w:t xml:space="preserve"> </w:t>
      </w:r>
      <w:proofErr w:type="spellStart"/>
      <w:r w:rsidRPr="002A6E92">
        <w:rPr>
          <w:sz w:val="24"/>
          <w:szCs w:val="24"/>
          <w:lang w:val="x-none" w:eastAsia="x-none"/>
        </w:rPr>
        <w:t>повод</w:t>
      </w:r>
      <w:proofErr w:type="spellEnd"/>
      <w:r w:rsidRPr="002A6E92">
        <w:rPr>
          <w:sz w:val="24"/>
          <w:szCs w:val="24"/>
          <w:lang w:val="x-none" w:eastAsia="x-none"/>
        </w:rPr>
        <w:t xml:space="preserve"> </w:t>
      </w:r>
      <w:proofErr w:type="spellStart"/>
      <w:r w:rsidRPr="002A6E92">
        <w:rPr>
          <w:sz w:val="24"/>
          <w:szCs w:val="24"/>
          <w:lang w:val="x-none" w:eastAsia="x-none"/>
        </w:rPr>
        <w:t>изпълнението</w:t>
      </w:r>
      <w:proofErr w:type="spellEnd"/>
      <w:r w:rsidRPr="002A6E92">
        <w:rPr>
          <w:sz w:val="24"/>
          <w:szCs w:val="24"/>
          <w:lang w:val="x-none" w:eastAsia="x-none"/>
        </w:rPr>
        <w:t xml:space="preserve"> </w:t>
      </w:r>
      <w:proofErr w:type="spellStart"/>
      <w:r w:rsidRPr="002A6E92">
        <w:rPr>
          <w:sz w:val="24"/>
          <w:szCs w:val="24"/>
          <w:lang w:val="x-none" w:eastAsia="x-none"/>
        </w:rPr>
        <w:t>на</w:t>
      </w:r>
      <w:proofErr w:type="spellEnd"/>
      <w:r w:rsidRPr="002A6E92">
        <w:rPr>
          <w:sz w:val="24"/>
          <w:szCs w:val="24"/>
          <w:lang w:val="x-none" w:eastAsia="x-none"/>
        </w:rPr>
        <w:t xml:space="preserve"> </w:t>
      </w:r>
      <w:proofErr w:type="spellStart"/>
      <w:r w:rsidRPr="002A6E92">
        <w:rPr>
          <w:sz w:val="24"/>
          <w:szCs w:val="24"/>
          <w:lang w:val="x-none" w:eastAsia="x-none"/>
        </w:rPr>
        <w:t>този</w:t>
      </w:r>
      <w:proofErr w:type="spellEnd"/>
      <w:r w:rsidRPr="002A6E92">
        <w:rPr>
          <w:sz w:val="24"/>
          <w:szCs w:val="24"/>
          <w:lang w:val="x-none" w:eastAsia="x-none"/>
        </w:rPr>
        <w:t xml:space="preserve"> </w:t>
      </w:r>
      <w:proofErr w:type="spellStart"/>
      <w:r w:rsidRPr="002A6E92">
        <w:rPr>
          <w:sz w:val="24"/>
          <w:szCs w:val="24"/>
          <w:lang w:val="x-none" w:eastAsia="x-none"/>
        </w:rPr>
        <w:t>договор</w:t>
      </w:r>
      <w:proofErr w:type="spellEnd"/>
      <w:r w:rsidRPr="002A6E92">
        <w:rPr>
          <w:sz w:val="24"/>
          <w:szCs w:val="24"/>
          <w:lang w:val="x-none" w:eastAsia="x-none"/>
        </w:rPr>
        <w:t>.</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 xml:space="preserve"> Д</w:t>
      </w:r>
      <w:r w:rsidRPr="002A6E92">
        <w:rPr>
          <w:sz w:val="24"/>
          <w:szCs w:val="24"/>
          <w:lang w:val="x-none" w:eastAsia="x-none"/>
        </w:rPr>
        <w:t xml:space="preserve">а </w:t>
      </w:r>
      <w:proofErr w:type="spellStart"/>
      <w:r w:rsidRPr="002A6E92">
        <w:rPr>
          <w:sz w:val="24"/>
          <w:szCs w:val="24"/>
          <w:lang w:val="x-none" w:eastAsia="x-none"/>
        </w:rPr>
        <w:t>действа</w:t>
      </w:r>
      <w:proofErr w:type="spellEnd"/>
      <w:r w:rsidRPr="002A6E92">
        <w:rPr>
          <w:sz w:val="24"/>
          <w:szCs w:val="24"/>
          <w:lang w:val="x-none" w:eastAsia="x-none"/>
        </w:rPr>
        <w:t xml:space="preserve"> </w:t>
      </w:r>
      <w:proofErr w:type="spellStart"/>
      <w:r w:rsidRPr="002A6E92">
        <w:rPr>
          <w:sz w:val="24"/>
          <w:szCs w:val="24"/>
          <w:lang w:val="x-none" w:eastAsia="x-none"/>
        </w:rPr>
        <w:t>лоялно</w:t>
      </w:r>
      <w:proofErr w:type="spellEnd"/>
      <w:r w:rsidRPr="002A6E92">
        <w:rPr>
          <w:sz w:val="24"/>
          <w:szCs w:val="24"/>
          <w:lang w:val="x-none" w:eastAsia="x-none"/>
        </w:rPr>
        <w:t xml:space="preserve"> и </w:t>
      </w:r>
      <w:proofErr w:type="spellStart"/>
      <w:r w:rsidRPr="002A6E92">
        <w:rPr>
          <w:sz w:val="24"/>
          <w:szCs w:val="24"/>
          <w:lang w:val="x-none" w:eastAsia="x-none"/>
        </w:rPr>
        <w:t>безпристрастно</w:t>
      </w:r>
      <w:proofErr w:type="spellEnd"/>
      <w:r w:rsidRPr="002A6E92">
        <w:rPr>
          <w:sz w:val="24"/>
          <w:szCs w:val="24"/>
          <w:lang w:val="x-none" w:eastAsia="x-none"/>
        </w:rPr>
        <w:t xml:space="preserve"> в </w:t>
      </w:r>
      <w:proofErr w:type="spellStart"/>
      <w:r w:rsidRPr="002A6E92">
        <w:rPr>
          <w:sz w:val="24"/>
          <w:szCs w:val="24"/>
          <w:lang w:val="x-none" w:eastAsia="x-none"/>
        </w:rPr>
        <w:t>съответствие</w:t>
      </w:r>
      <w:proofErr w:type="spellEnd"/>
      <w:r w:rsidRPr="002A6E92">
        <w:rPr>
          <w:sz w:val="24"/>
          <w:szCs w:val="24"/>
          <w:lang w:val="x-none" w:eastAsia="x-none"/>
        </w:rPr>
        <w:t xml:space="preserve"> с </w:t>
      </w:r>
      <w:proofErr w:type="spellStart"/>
      <w:r w:rsidRPr="002A6E92">
        <w:rPr>
          <w:sz w:val="24"/>
          <w:szCs w:val="24"/>
          <w:lang w:val="x-none" w:eastAsia="x-none"/>
        </w:rPr>
        <w:t>правилата</w:t>
      </w:r>
      <w:proofErr w:type="spellEnd"/>
      <w:r w:rsidRPr="002A6E92">
        <w:rPr>
          <w:sz w:val="24"/>
          <w:szCs w:val="24"/>
          <w:lang w:val="x-none" w:eastAsia="x-none"/>
        </w:rPr>
        <w:t xml:space="preserve"> </w:t>
      </w:r>
      <w:proofErr w:type="spellStart"/>
      <w:r w:rsidRPr="002A6E92">
        <w:rPr>
          <w:sz w:val="24"/>
          <w:szCs w:val="24"/>
          <w:lang w:val="x-none" w:eastAsia="x-none"/>
        </w:rPr>
        <w:t>на</w:t>
      </w:r>
      <w:proofErr w:type="spellEnd"/>
      <w:r w:rsidRPr="002A6E92">
        <w:rPr>
          <w:sz w:val="24"/>
          <w:szCs w:val="24"/>
          <w:lang w:val="x-none" w:eastAsia="x-none"/>
        </w:rPr>
        <w:t xml:space="preserve"> </w:t>
      </w:r>
      <w:proofErr w:type="spellStart"/>
      <w:r w:rsidRPr="002A6E92">
        <w:rPr>
          <w:sz w:val="24"/>
          <w:szCs w:val="24"/>
          <w:lang w:val="x-none" w:eastAsia="x-none"/>
        </w:rPr>
        <w:t>професионалната</w:t>
      </w:r>
      <w:proofErr w:type="spellEnd"/>
      <w:r w:rsidRPr="002A6E92">
        <w:rPr>
          <w:sz w:val="24"/>
          <w:szCs w:val="24"/>
          <w:lang w:val="x-none" w:eastAsia="x-none"/>
        </w:rPr>
        <w:t xml:space="preserve"> </w:t>
      </w:r>
      <w:proofErr w:type="spellStart"/>
      <w:r w:rsidRPr="002A6E92">
        <w:rPr>
          <w:sz w:val="24"/>
          <w:szCs w:val="24"/>
          <w:lang w:val="x-none" w:eastAsia="x-none"/>
        </w:rPr>
        <w:t>етика</w:t>
      </w:r>
      <w:proofErr w:type="spellEnd"/>
      <w:r w:rsidRPr="002A6E92">
        <w:rPr>
          <w:sz w:val="24"/>
          <w:szCs w:val="24"/>
          <w:lang w:val="x-none" w:eastAsia="x-none"/>
        </w:rPr>
        <w:t xml:space="preserve">, </w:t>
      </w:r>
      <w:proofErr w:type="spellStart"/>
      <w:r w:rsidRPr="002A6E92">
        <w:rPr>
          <w:sz w:val="24"/>
          <w:szCs w:val="24"/>
          <w:lang w:val="x-none" w:eastAsia="x-none"/>
        </w:rPr>
        <w:t>както</w:t>
      </w:r>
      <w:proofErr w:type="spellEnd"/>
      <w:r w:rsidRPr="002A6E92">
        <w:rPr>
          <w:sz w:val="24"/>
          <w:szCs w:val="24"/>
          <w:lang w:val="x-none" w:eastAsia="x-none"/>
        </w:rPr>
        <w:t xml:space="preserve"> и с </w:t>
      </w:r>
      <w:proofErr w:type="spellStart"/>
      <w:r w:rsidRPr="002A6E92">
        <w:rPr>
          <w:sz w:val="24"/>
          <w:szCs w:val="24"/>
          <w:lang w:val="x-none" w:eastAsia="x-none"/>
        </w:rPr>
        <w:t>необходимата</w:t>
      </w:r>
      <w:proofErr w:type="spellEnd"/>
      <w:r w:rsidRPr="002A6E92">
        <w:rPr>
          <w:sz w:val="24"/>
          <w:szCs w:val="24"/>
          <w:lang w:val="x-none" w:eastAsia="x-none"/>
        </w:rPr>
        <w:t xml:space="preserve"> </w:t>
      </w:r>
      <w:proofErr w:type="spellStart"/>
      <w:r w:rsidRPr="002A6E92">
        <w:rPr>
          <w:sz w:val="24"/>
          <w:szCs w:val="24"/>
          <w:lang w:val="x-none" w:eastAsia="x-none"/>
        </w:rPr>
        <w:t>дискретност</w:t>
      </w:r>
      <w:proofErr w:type="spellEnd"/>
      <w:r w:rsidRPr="002A6E92">
        <w:rPr>
          <w:sz w:val="24"/>
          <w:szCs w:val="24"/>
          <w:lang w:val="x-none" w:eastAsia="x-none"/>
        </w:rPr>
        <w:t xml:space="preserve">. </w:t>
      </w:r>
      <w:proofErr w:type="spellStart"/>
      <w:r w:rsidRPr="002A6E92">
        <w:rPr>
          <w:sz w:val="24"/>
          <w:szCs w:val="24"/>
          <w:lang w:val="x-none" w:eastAsia="x-none"/>
        </w:rPr>
        <w:t>Той</w:t>
      </w:r>
      <w:proofErr w:type="spellEnd"/>
      <w:r w:rsidRPr="002A6E92">
        <w:rPr>
          <w:sz w:val="24"/>
          <w:szCs w:val="24"/>
          <w:lang w:val="x-none" w:eastAsia="x-none"/>
        </w:rPr>
        <w:t xml:space="preserve"> е </w:t>
      </w:r>
      <w:proofErr w:type="spellStart"/>
      <w:r w:rsidRPr="002A6E92">
        <w:rPr>
          <w:sz w:val="24"/>
          <w:szCs w:val="24"/>
          <w:lang w:val="x-none" w:eastAsia="x-none"/>
        </w:rPr>
        <w:t>длъжен</w:t>
      </w:r>
      <w:proofErr w:type="spellEnd"/>
      <w:r w:rsidRPr="002A6E92">
        <w:rPr>
          <w:sz w:val="24"/>
          <w:szCs w:val="24"/>
          <w:lang w:val="x-none" w:eastAsia="x-none"/>
        </w:rPr>
        <w:t xml:space="preserve"> </w:t>
      </w:r>
      <w:proofErr w:type="spellStart"/>
      <w:r w:rsidRPr="002A6E92">
        <w:rPr>
          <w:sz w:val="24"/>
          <w:szCs w:val="24"/>
          <w:lang w:val="x-none" w:eastAsia="x-none"/>
        </w:rPr>
        <w:t>да</w:t>
      </w:r>
      <w:proofErr w:type="spellEnd"/>
      <w:r w:rsidRPr="002A6E92">
        <w:rPr>
          <w:sz w:val="24"/>
          <w:szCs w:val="24"/>
          <w:lang w:val="x-none" w:eastAsia="x-none"/>
        </w:rPr>
        <w:t xml:space="preserve"> </w:t>
      </w:r>
      <w:proofErr w:type="spellStart"/>
      <w:r w:rsidRPr="002A6E92">
        <w:rPr>
          <w:sz w:val="24"/>
          <w:szCs w:val="24"/>
          <w:lang w:val="x-none" w:eastAsia="x-none"/>
        </w:rPr>
        <w:t>се</w:t>
      </w:r>
      <w:proofErr w:type="spellEnd"/>
      <w:r w:rsidRPr="002A6E92">
        <w:rPr>
          <w:sz w:val="24"/>
          <w:szCs w:val="24"/>
          <w:lang w:val="x-none" w:eastAsia="x-none"/>
        </w:rPr>
        <w:t xml:space="preserve"> </w:t>
      </w:r>
      <w:proofErr w:type="spellStart"/>
      <w:r w:rsidRPr="002A6E92">
        <w:rPr>
          <w:sz w:val="24"/>
          <w:szCs w:val="24"/>
          <w:lang w:val="x-none" w:eastAsia="x-none"/>
        </w:rPr>
        <w:t>въздържа</w:t>
      </w:r>
      <w:proofErr w:type="spellEnd"/>
      <w:r w:rsidRPr="002A6E92">
        <w:rPr>
          <w:sz w:val="24"/>
          <w:szCs w:val="24"/>
          <w:lang w:val="x-none" w:eastAsia="x-none"/>
        </w:rPr>
        <w:t xml:space="preserve"> </w:t>
      </w:r>
      <w:proofErr w:type="spellStart"/>
      <w:r w:rsidRPr="002A6E92">
        <w:rPr>
          <w:sz w:val="24"/>
          <w:szCs w:val="24"/>
          <w:lang w:val="x-none" w:eastAsia="x-none"/>
        </w:rPr>
        <w:t>от</w:t>
      </w:r>
      <w:proofErr w:type="spellEnd"/>
      <w:r w:rsidRPr="002A6E92">
        <w:rPr>
          <w:sz w:val="24"/>
          <w:szCs w:val="24"/>
          <w:lang w:val="x-none" w:eastAsia="x-none"/>
        </w:rPr>
        <w:t xml:space="preserve"> </w:t>
      </w:r>
      <w:proofErr w:type="spellStart"/>
      <w:r w:rsidRPr="002A6E92">
        <w:rPr>
          <w:sz w:val="24"/>
          <w:szCs w:val="24"/>
          <w:lang w:val="x-none" w:eastAsia="x-none"/>
        </w:rPr>
        <w:t>публични</w:t>
      </w:r>
      <w:proofErr w:type="spellEnd"/>
      <w:r w:rsidRPr="002A6E92">
        <w:rPr>
          <w:sz w:val="24"/>
          <w:szCs w:val="24"/>
          <w:lang w:val="x-none" w:eastAsia="x-none"/>
        </w:rPr>
        <w:t xml:space="preserve"> </w:t>
      </w:r>
      <w:proofErr w:type="spellStart"/>
      <w:r w:rsidRPr="002A6E92">
        <w:rPr>
          <w:sz w:val="24"/>
          <w:szCs w:val="24"/>
          <w:lang w:val="x-none" w:eastAsia="x-none"/>
        </w:rPr>
        <w:t>изявления</w:t>
      </w:r>
      <w:proofErr w:type="spellEnd"/>
      <w:r w:rsidRPr="002A6E92">
        <w:rPr>
          <w:sz w:val="24"/>
          <w:szCs w:val="24"/>
          <w:lang w:val="x-none" w:eastAsia="x-none"/>
        </w:rPr>
        <w:t xml:space="preserve"> </w:t>
      </w:r>
      <w:proofErr w:type="spellStart"/>
      <w:r w:rsidRPr="002A6E92">
        <w:rPr>
          <w:sz w:val="24"/>
          <w:szCs w:val="24"/>
          <w:lang w:val="x-none" w:eastAsia="x-none"/>
        </w:rPr>
        <w:t>относно</w:t>
      </w:r>
      <w:proofErr w:type="spellEnd"/>
      <w:r w:rsidRPr="002A6E92">
        <w:rPr>
          <w:sz w:val="24"/>
          <w:szCs w:val="24"/>
          <w:lang w:val="x-none" w:eastAsia="x-none"/>
        </w:rPr>
        <w:t xml:space="preserve"> </w:t>
      </w:r>
      <w:proofErr w:type="spellStart"/>
      <w:r w:rsidRPr="002A6E92">
        <w:rPr>
          <w:sz w:val="24"/>
          <w:szCs w:val="24"/>
          <w:lang w:val="x-none" w:eastAsia="x-none"/>
        </w:rPr>
        <w:t>дейността</w:t>
      </w:r>
      <w:proofErr w:type="spellEnd"/>
      <w:r w:rsidRPr="002A6E92">
        <w:rPr>
          <w:sz w:val="24"/>
          <w:szCs w:val="24"/>
          <w:lang w:val="x-none" w:eastAsia="x-none"/>
        </w:rPr>
        <w:t xml:space="preserve">, </w:t>
      </w:r>
      <w:proofErr w:type="spellStart"/>
      <w:r w:rsidRPr="002A6E92">
        <w:rPr>
          <w:sz w:val="24"/>
          <w:szCs w:val="24"/>
          <w:lang w:val="x-none" w:eastAsia="x-none"/>
        </w:rPr>
        <w:t>която</w:t>
      </w:r>
      <w:proofErr w:type="spellEnd"/>
      <w:r w:rsidRPr="002A6E92">
        <w:rPr>
          <w:sz w:val="24"/>
          <w:szCs w:val="24"/>
          <w:lang w:val="x-none" w:eastAsia="x-none"/>
        </w:rPr>
        <w:t xml:space="preserve"> </w:t>
      </w:r>
      <w:proofErr w:type="spellStart"/>
      <w:r w:rsidRPr="002A6E92">
        <w:rPr>
          <w:sz w:val="24"/>
          <w:szCs w:val="24"/>
          <w:lang w:val="x-none" w:eastAsia="x-none"/>
        </w:rPr>
        <w:t>извършва</w:t>
      </w:r>
      <w:proofErr w:type="spellEnd"/>
      <w:r w:rsidRPr="002A6E92">
        <w:rPr>
          <w:sz w:val="24"/>
          <w:szCs w:val="24"/>
          <w:lang w:eastAsia="x-none"/>
        </w:rPr>
        <w:t xml:space="preserve"> по настоящия договор</w:t>
      </w:r>
      <w:r w:rsidRPr="002A6E92">
        <w:rPr>
          <w:sz w:val="24"/>
          <w:szCs w:val="24"/>
          <w:lang w:val="x-none" w:eastAsia="x-none"/>
        </w:rPr>
        <w:t xml:space="preserve">, </w:t>
      </w:r>
      <w:proofErr w:type="spellStart"/>
      <w:r w:rsidRPr="002A6E92">
        <w:rPr>
          <w:sz w:val="24"/>
          <w:szCs w:val="24"/>
          <w:lang w:val="x-none" w:eastAsia="x-none"/>
        </w:rPr>
        <w:t>ако</w:t>
      </w:r>
      <w:proofErr w:type="spellEnd"/>
      <w:r w:rsidRPr="002A6E92">
        <w:rPr>
          <w:sz w:val="24"/>
          <w:szCs w:val="24"/>
          <w:lang w:val="x-none" w:eastAsia="x-none"/>
        </w:rPr>
        <w:t xml:space="preserve"> </w:t>
      </w:r>
      <w:proofErr w:type="spellStart"/>
      <w:r w:rsidRPr="002A6E92">
        <w:rPr>
          <w:sz w:val="24"/>
          <w:szCs w:val="24"/>
          <w:lang w:val="x-none" w:eastAsia="x-none"/>
        </w:rPr>
        <w:t>не</w:t>
      </w:r>
      <w:proofErr w:type="spellEnd"/>
      <w:r w:rsidRPr="002A6E92">
        <w:rPr>
          <w:sz w:val="24"/>
          <w:szCs w:val="24"/>
          <w:lang w:val="x-none" w:eastAsia="x-none"/>
        </w:rPr>
        <w:t xml:space="preserve"> е </w:t>
      </w:r>
      <w:proofErr w:type="spellStart"/>
      <w:r w:rsidRPr="002A6E92">
        <w:rPr>
          <w:sz w:val="24"/>
          <w:szCs w:val="24"/>
          <w:lang w:val="x-none" w:eastAsia="x-none"/>
        </w:rPr>
        <w:t>изрично</w:t>
      </w:r>
      <w:proofErr w:type="spellEnd"/>
      <w:r w:rsidRPr="002A6E92">
        <w:rPr>
          <w:sz w:val="24"/>
          <w:szCs w:val="24"/>
          <w:lang w:val="x-none" w:eastAsia="x-none"/>
        </w:rPr>
        <w:t xml:space="preserve"> </w:t>
      </w:r>
      <w:proofErr w:type="spellStart"/>
      <w:r w:rsidRPr="002A6E92">
        <w:rPr>
          <w:sz w:val="24"/>
          <w:szCs w:val="24"/>
          <w:lang w:val="x-none" w:eastAsia="x-none"/>
        </w:rPr>
        <w:t>упълномощен</w:t>
      </w:r>
      <w:proofErr w:type="spellEnd"/>
      <w:r w:rsidRPr="002A6E92">
        <w:rPr>
          <w:sz w:val="24"/>
          <w:szCs w:val="24"/>
          <w:lang w:val="x-none" w:eastAsia="x-none"/>
        </w:rPr>
        <w:t xml:space="preserve"> </w:t>
      </w:r>
      <w:proofErr w:type="spellStart"/>
      <w:r w:rsidRPr="002A6E92">
        <w:rPr>
          <w:sz w:val="24"/>
          <w:szCs w:val="24"/>
          <w:lang w:val="x-none" w:eastAsia="x-none"/>
        </w:rPr>
        <w:t>от</w:t>
      </w:r>
      <w:proofErr w:type="spellEnd"/>
      <w:r w:rsidRPr="002A6E92">
        <w:rPr>
          <w:sz w:val="24"/>
          <w:szCs w:val="24"/>
          <w:lang w:val="x-none" w:eastAsia="x-none"/>
        </w:rPr>
        <w:t xml:space="preserve"> </w:t>
      </w:r>
      <w:proofErr w:type="spellStart"/>
      <w:r w:rsidRPr="002A6E92">
        <w:rPr>
          <w:sz w:val="24"/>
          <w:szCs w:val="24"/>
          <w:lang w:val="x-none" w:eastAsia="x-none"/>
        </w:rPr>
        <w:t>Възложителя</w:t>
      </w:r>
      <w:proofErr w:type="spellEnd"/>
      <w:r w:rsidRPr="002A6E92">
        <w:rPr>
          <w:sz w:val="24"/>
          <w:szCs w:val="24"/>
          <w:lang w:val="x-none" w:eastAsia="x-none"/>
        </w:rPr>
        <w:t xml:space="preserve">, </w:t>
      </w:r>
      <w:proofErr w:type="spellStart"/>
      <w:r w:rsidRPr="002A6E92">
        <w:rPr>
          <w:sz w:val="24"/>
          <w:szCs w:val="24"/>
          <w:lang w:val="x-none" w:eastAsia="x-none"/>
        </w:rPr>
        <w:t>както</w:t>
      </w:r>
      <w:proofErr w:type="spellEnd"/>
      <w:r w:rsidRPr="002A6E92">
        <w:rPr>
          <w:sz w:val="24"/>
          <w:szCs w:val="24"/>
          <w:lang w:val="x-none" w:eastAsia="x-none"/>
        </w:rPr>
        <w:t xml:space="preserve"> и </w:t>
      </w:r>
      <w:proofErr w:type="spellStart"/>
      <w:r w:rsidRPr="002A6E92">
        <w:rPr>
          <w:sz w:val="24"/>
          <w:szCs w:val="24"/>
          <w:lang w:val="x-none" w:eastAsia="x-none"/>
        </w:rPr>
        <w:t>от</w:t>
      </w:r>
      <w:proofErr w:type="spellEnd"/>
      <w:r w:rsidRPr="002A6E92">
        <w:rPr>
          <w:sz w:val="24"/>
          <w:szCs w:val="24"/>
          <w:lang w:val="x-none" w:eastAsia="x-none"/>
        </w:rPr>
        <w:t xml:space="preserve"> </w:t>
      </w:r>
      <w:proofErr w:type="spellStart"/>
      <w:r w:rsidRPr="002A6E92">
        <w:rPr>
          <w:sz w:val="24"/>
          <w:szCs w:val="24"/>
          <w:lang w:val="x-none" w:eastAsia="x-none"/>
        </w:rPr>
        <w:t>дейности</w:t>
      </w:r>
      <w:proofErr w:type="spellEnd"/>
      <w:r w:rsidRPr="002A6E92">
        <w:rPr>
          <w:sz w:val="24"/>
          <w:szCs w:val="24"/>
          <w:lang w:val="x-none" w:eastAsia="x-none"/>
        </w:rPr>
        <w:t xml:space="preserve">, </w:t>
      </w:r>
      <w:proofErr w:type="spellStart"/>
      <w:r w:rsidRPr="002A6E92">
        <w:rPr>
          <w:sz w:val="24"/>
          <w:szCs w:val="24"/>
          <w:lang w:val="x-none" w:eastAsia="x-none"/>
        </w:rPr>
        <w:t>които</w:t>
      </w:r>
      <w:proofErr w:type="spellEnd"/>
      <w:r w:rsidRPr="002A6E92">
        <w:rPr>
          <w:sz w:val="24"/>
          <w:szCs w:val="24"/>
          <w:lang w:val="x-none" w:eastAsia="x-none"/>
        </w:rPr>
        <w:t xml:space="preserve"> </w:t>
      </w:r>
      <w:proofErr w:type="spellStart"/>
      <w:r w:rsidRPr="002A6E92">
        <w:rPr>
          <w:sz w:val="24"/>
          <w:szCs w:val="24"/>
          <w:lang w:val="x-none" w:eastAsia="x-none"/>
        </w:rPr>
        <w:t>влизат</w:t>
      </w:r>
      <w:proofErr w:type="spellEnd"/>
      <w:r w:rsidRPr="002A6E92">
        <w:rPr>
          <w:sz w:val="24"/>
          <w:szCs w:val="24"/>
          <w:lang w:val="x-none" w:eastAsia="x-none"/>
        </w:rPr>
        <w:t xml:space="preserve"> в </w:t>
      </w:r>
      <w:proofErr w:type="spellStart"/>
      <w:r w:rsidRPr="002A6E92">
        <w:rPr>
          <w:sz w:val="24"/>
          <w:szCs w:val="24"/>
          <w:lang w:val="x-none" w:eastAsia="x-none"/>
        </w:rPr>
        <w:t>противоречие</w:t>
      </w:r>
      <w:proofErr w:type="spellEnd"/>
      <w:r w:rsidRPr="002A6E92">
        <w:rPr>
          <w:sz w:val="24"/>
          <w:szCs w:val="24"/>
          <w:lang w:val="x-none" w:eastAsia="x-none"/>
        </w:rPr>
        <w:t xml:space="preserve"> </w:t>
      </w:r>
      <w:proofErr w:type="spellStart"/>
      <w:r w:rsidRPr="002A6E92">
        <w:rPr>
          <w:sz w:val="24"/>
          <w:szCs w:val="24"/>
          <w:lang w:val="x-none" w:eastAsia="x-none"/>
        </w:rPr>
        <w:t>със</w:t>
      </w:r>
      <w:proofErr w:type="spellEnd"/>
      <w:r w:rsidRPr="002A6E92">
        <w:rPr>
          <w:sz w:val="24"/>
          <w:szCs w:val="24"/>
          <w:lang w:val="x-none" w:eastAsia="x-none"/>
        </w:rPr>
        <w:t xml:space="preserve"> </w:t>
      </w:r>
      <w:proofErr w:type="spellStart"/>
      <w:r w:rsidRPr="002A6E92">
        <w:rPr>
          <w:sz w:val="24"/>
          <w:szCs w:val="24"/>
          <w:lang w:val="x-none" w:eastAsia="x-none"/>
        </w:rPr>
        <w:t>задълженията</w:t>
      </w:r>
      <w:proofErr w:type="spellEnd"/>
      <w:r w:rsidRPr="002A6E92">
        <w:rPr>
          <w:sz w:val="24"/>
          <w:szCs w:val="24"/>
          <w:lang w:val="x-none" w:eastAsia="x-none"/>
        </w:rPr>
        <w:t xml:space="preserve"> </w:t>
      </w:r>
      <w:proofErr w:type="spellStart"/>
      <w:r w:rsidRPr="002A6E92">
        <w:rPr>
          <w:sz w:val="24"/>
          <w:szCs w:val="24"/>
          <w:lang w:val="x-none" w:eastAsia="x-none"/>
        </w:rPr>
        <w:t>му</w:t>
      </w:r>
      <w:proofErr w:type="spellEnd"/>
      <w:r w:rsidRPr="002A6E92">
        <w:rPr>
          <w:sz w:val="24"/>
          <w:szCs w:val="24"/>
          <w:lang w:val="x-none" w:eastAsia="x-none"/>
        </w:rPr>
        <w:t xml:space="preserve"> </w:t>
      </w:r>
      <w:proofErr w:type="spellStart"/>
      <w:r w:rsidRPr="002A6E92">
        <w:rPr>
          <w:sz w:val="24"/>
          <w:szCs w:val="24"/>
          <w:lang w:val="x-none" w:eastAsia="x-none"/>
        </w:rPr>
        <w:t>по</w:t>
      </w:r>
      <w:proofErr w:type="spellEnd"/>
      <w:r w:rsidRPr="002A6E92">
        <w:rPr>
          <w:sz w:val="24"/>
          <w:szCs w:val="24"/>
          <w:lang w:val="x-none" w:eastAsia="x-none"/>
        </w:rPr>
        <w:t xml:space="preserve"> </w:t>
      </w:r>
      <w:proofErr w:type="spellStart"/>
      <w:r w:rsidRPr="002A6E92">
        <w:rPr>
          <w:sz w:val="24"/>
          <w:szCs w:val="24"/>
          <w:lang w:val="x-none" w:eastAsia="x-none"/>
        </w:rPr>
        <w:t>настоящия</w:t>
      </w:r>
      <w:proofErr w:type="spellEnd"/>
      <w:r w:rsidRPr="002A6E92">
        <w:rPr>
          <w:sz w:val="24"/>
          <w:szCs w:val="24"/>
          <w:lang w:val="x-none" w:eastAsia="x-none"/>
        </w:rPr>
        <w:t xml:space="preserve"> </w:t>
      </w:r>
      <w:proofErr w:type="spellStart"/>
      <w:r w:rsidRPr="002A6E92">
        <w:rPr>
          <w:sz w:val="24"/>
          <w:szCs w:val="24"/>
          <w:lang w:val="x-none" w:eastAsia="x-none"/>
        </w:rPr>
        <w:t>договор</w:t>
      </w:r>
      <w:proofErr w:type="spellEnd"/>
      <w:r w:rsidRPr="002A6E92">
        <w:rPr>
          <w:sz w:val="24"/>
          <w:szCs w:val="24"/>
          <w:lang w:val="x-none" w:eastAsia="x-none"/>
        </w:rPr>
        <w:t>.</w:t>
      </w:r>
    </w:p>
    <w:p w:rsidR="00A17427" w:rsidRPr="002A6E92" w:rsidRDefault="00A17427" w:rsidP="00A17427">
      <w:pPr>
        <w:widowControl/>
        <w:numPr>
          <w:ilvl w:val="0"/>
          <w:numId w:val="1"/>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rFonts w:eastAsia="Calibri"/>
          <w:sz w:val="24"/>
          <w:szCs w:val="22"/>
          <w:lang w:eastAsia="x-none"/>
        </w:rPr>
        <w:t xml:space="preserve"> </w:t>
      </w:r>
      <w:proofErr w:type="spellStart"/>
      <w:r w:rsidRPr="002A6E92">
        <w:rPr>
          <w:rFonts w:eastAsia="Calibri"/>
          <w:sz w:val="24"/>
          <w:szCs w:val="22"/>
          <w:lang w:val="x-none" w:eastAsia="x-none"/>
        </w:rPr>
        <w:t>Когато</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Изпълнителят</w:t>
      </w:r>
      <w:proofErr w:type="spellEnd"/>
      <w:r w:rsidRPr="002A6E92">
        <w:rPr>
          <w:rFonts w:eastAsia="Calibri"/>
          <w:sz w:val="24"/>
          <w:szCs w:val="22"/>
          <w:lang w:val="x-none" w:eastAsia="x-none"/>
        </w:rPr>
        <w:t xml:space="preserve"> е </w:t>
      </w:r>
      <w:proofErr w:type="spellStart"/>
      <w:r w:rsidRPr="002A6E92">
        <w:rPr>
          <w:rFonts w:eastAsia="Calibri"/>
          <w:sz w:val="24"/>
          <w:szCs w:val="22"/>
          <w:lang w:val="x-none" w:eastAsia="x-none"/>
        </w:rPr>
        <w:t>обявил</w:t>
      </w:r>
      <w:proofErr w:type="spellEnd"/>
      <w:r w:rsidRPr="002A6E92">
        <w:rPr>
          <w:rFonts w:eastAsia="Calibri"/>
          <w:sz w:val="24"/>
          <w:szCs w:val="22"/>
          <w:lang w:val="x-none" w:eastAsia="x-none"/>
        </w:rPr>
        <w:t xml:space="preserve"> в </w:t>
      </w:r>
      <w:proofErr w:type="spellStart"/>
      <w:r w:rsidRPr="002A6E92">
        <w:rPr>
          <w:rFonts w:eastAsia="Calibri"/>
          <w:sz w:val="24"/>
          <w:szCs w:val="22"/>
          <w:lang w:val="x-none" w:eastAsia="x-none"/>
        </w:rPr>
        <w:t>офертата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си</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че</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ще</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използва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подизпълнител</w:t>
      </w:r>
      <w:proofErr w:type="spellEnd"/>
      <w:r w:rsidRPr="002A6E92">
        <w:rPr>
          <w:rFonts w:eastAsia="Calibri"/>
          <w:sz w:val="24"/>
          <w:szCs w:val="22"/>
          <w:lang w:val="x-none" w:eastAsia="x-none"/>
        </w:rPr>
        <w:t xml:space="preserve">, в </w:t>
      </w:r>
      <w:proofErr w:type="spellStart"/>
      <w:r w:rsidRPr="002A6E92">
        <w:rPr>
          <w:rFonts w:eastAsia="Calibri"/>
          <w:sz w:val="24"/>
          <w:szCs w:val="22"/>
          <w:lang w:val="x-none" w:eastAsia="x-none"/>
        </w:rPr>
        <w:t>срок</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до</w:t>
      </w:r>
      <w:proofErr w:type="spellEnd"/>
      <w:r w:rsidRPr="002A6E92">
        <w:rPr>
          <w:rFonts w:eastAsia="Calibri"/>
          <w:sz w:val="24"/>
          <w:szCs w:val="22"/>
          <w:lang w:val="x-none" w:eastAsia="x-none"/>
        </w:rPr>
        <w:t xml:space="preserve"> </w:t>
      </w:r>
      <w:r w:rsidRPr="002A6E92">
        <w:rPr>
          <w:rFonts w:eastAsia="Calibri"/>
          <w:sz w:val="24"/>
          <w:szCs w:val="22"/>
          <w:lang w:eastAsia="x-none"/>
        </w:rPr>
        <w:t>7</w:t>
      </w:r>
      <w:r w:rsidRPr="002A6E92">
        <w:rPr>
          <w:rFonts w:eastAsia="Calibri"/>
          <w:sz w:val="24"/>
          <w:szCs w:val="22"/>
          <w:lang w:val="x-none" w:eastAsia="x-none"/>
        </w:rPr>
        <w:t xml:space="preserve"> </w:t>
      </w:r>
      <w:proofErr w:type="spellStart"/>
      <w:r w:rsidRPr="002A6E92">
        <w:rPr>
          <w:rFonts w:eastAsia="Calibri"/>
          <w:sz w:val="24"/>
          <w:szCs w:val="22"/>
          <w:lang w:val="x-none" w:eastAsia="x-none"/>
        </w:rPr>
        <w:t>дни</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от</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сключване</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на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настоящия</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договор</w:t>
      </w:r>
      <w:proofErr w:type="spellEnd"/>
      <w:r w:rsidRPr="002A6E92">
        <w:rPr>
          <w:rFonts w:eastAsia="Calibri"/>
          <w:sz w:val="24"/>
          <w:szCs w:val="22"/>
          <w:lang w:val="x-none" w:eastAsia="x-none"/>
        </w:rPr>
        <w:t xml:space="preserve">: </w:t>
      </w:r>
    </w:p>
    <w:p w:rsidR="00A17427" w:rsidRPr="002A6E92" w:rsidRDefault="00A17427" w:rsidP="00A17427">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а</w:t>
      </w:r>
      <w:r w:rsidRPr="002A6E92">
        <w:rPr>
          <w:sz w:val="24"/>
          <w:szCs w:val="24"/>
          <w:lang w:val="x-none" w:eastAsia="x-none"/>
        </w:rPr>
        <w:t xml:space="preserve">) </w:t>
      </w:r>
      <w:r w:rsidRPr="002A6E92">
        <w:rPr>
          <w:rFonts w:eastAsia="Calibri"/>
          <w:sz w:val="24"/>
          <w:szCs w:val="22"/>
          <w:lang w:val="x-none" w:eastAsia="x-none"/>
        </w:rPr>
        <w:t xml:space="preserve"> </w:t>
      </w:r>
      <w:proofErr w:type="spellStart"/>
      <w:r w:rsidRPr="002A6E92">
        <w:rPr>
          <w:rFonts w:eastAsia="Calibri"/>
          <w:sz w:val="24"/>
          <w:szCs w:val="22"/>
          <w:lang w:val="x-none" w:eastAsia="x-none"/>
        </w:rPr>
        <w:t>Изпълнителят</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сключва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договор</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за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подизпълнение</w:t>
      </w:r>
      <w:proofErr w:type="spellEnd"/>
      <w:r w:rsidRPr="002A6E92">
        <w:rPr>
          <w:rFonts w:eastAsia="Calibri"/>
          <w:sz w:val="24"/>
          <w:szCs w:val="22"/>
          <w:lang w:val="x-none" w:eastAsia="x-none"/>
        </w:rPr>
        <w:t xml:space="preserve"> с </w:t>
      </w:r>
      <w:proofErr w:type="spellStart"/>
      <w:r w:rsidRPr="002A6E92">
        <w:rPr>
          <w:rFonts w:eastAsia="Calibri"/>
          <w:sz w:val="24"/>
          <w:szCs w:val="22"/>
          <w:lang w:val="x-none" w:eastAsia="x-none"/>
        </w:rPr>
        <w:t>обявения</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подизпълнител</w:t>
      </w:r>
      <w:proofErr w:type="spellEnd"/>
      <w:r w:rsidRPr="002A6E92">
        <w:rPr>
          <w:rFonts w:eastAsia="Calibri"/>
          <w:sz w:val="24"/>
          <w:szCs w:val="22"/>
          <w:lang w:val="x-none" w:eastAsia="x-none"/>
        </w:rPr>
        <w:t>;</w:t>
      </w:r>
    </w:p>
    <w:p w:rsidR="00A17427" w:rsidRPr="002A6E92" w:rsidRDefault="00A17427" w:rsidP="00A17427">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б</w:t>
      </w:r>
      <w:r w:rsidRPr="002A6E92">
        <w:rPr>
          <w:sz w:val="24"/>
          <w:szCs w:val="24"/>
          <w:lang w:val="x-none" w:eastAsia="x-none"/>
        </w:rPr>
        <w:t>)</w:t>
      </w:r>
      <w:r w:rsidRPr="002A6E92">
        <w:rPr>
          <w:sz w:val="24"/>
          <w:szCs w:val="24"/>
          <w:lang w:eastAsia="x-none"/>
        </w:rPr>
        <w:t xml:space="preserve"> </w:t>
      </w:r>
      <w:proofErr w:type="spellStart"/>
      <w:r w:rsidRPr="002A6E92">
        <w:rPr>
          <w:rFonts w:eastAsia="Calibri"/>
          <w:sz w:val="24"/>
          <w:szCs w:val="22"/>
          <w:lang w:val="x-none" w:eastAsia="x-none"/>
        </w:rPr>
        <w:t>Представя</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на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Възложителя</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оригинален</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екземпляр</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от</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договора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за</w:t>
      </w:r>
      <w:proofErr w:type="spellEnd"/>
      <w:r w:rsidRPr="002A6E92">
        <w:rPr>
          <w:rFonts w:eastAsia="Calibri"/>
          <w:sz w:val="24"/>
          <w:szCs w:val="22"/>
          <w:lang w:val="x-none" w:eastAsia="x-none"/>
        </w:rPr>
        <w:t xml:space="preserve"> </w:t>
      </w:r>
      <w:proofErr w:type="spellStart"/>
      <w:r w:rsidRPr="002A6E92">
        <w:rPr>
          <w:rFonts w:eastAsia="Calibri"/>
          <w:sz w:val="24"/>
          <w:szCs w:val="22"/>
          <w:lang w:val="x-none" w:eastAsia="x-none"/>
        </w:rPr>
        <w:t>подизпълнение</w:t>
      </w:r>
      <w:proofErr w:type="spellEnd"/>
      <w:r w:rsidRPr="002A6E92">
        <w:rPr>
          <w:rFonts w:eastAsia="Calibri"/>
          <w:sz w:val="24"/>
          <w:szCs w:val="22"/>
          <w:lang w:val="x-none" w:eastAsia="x-none"/>
        </w:rPr>
        <w:t>;</w:t>
      </w:r>
    </w:p>
    <w:p w:rsidR="00A17427" w:rsidRPr="002A6E92" w:rsidRDefault="00A17427" w:rsidP="00A17427">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2A6E92">
        <w:rPr>
          <w:rFonts w:eastAsia="Calibri"/>
          <w:sz w:val="24"/>
          <w:szCs w:val="22"/>
          <w:lang w:val="x-none" w:eastAsia="x-none"/>
        </w:rPr>
        <w:t xml:space="preserve"> </w:t>
      </w:r>
    </w:p>
    <w:p w:rsidR="00A17427" w:rsidRPr="002A6E92" w:rsidRDefault="00A17427" w:rsidP="00A17427">
      <w:pPr>
        <w:widowControl/>
        <w:autoSpaceDE/>
        <w:autoSpaceDN/>
        <w:adjustRightInd/>
        <w:spacing w:before="60"/>
        <w:ind w:firstLine="426"/>
        <w:contextualSpacing/>
        <w:jc w:val="both"/>
        <w:rPr>
          <w:b/>
          <w:sz w:val="24"/>
          <w:szCs w:val="24"/>
          <w:lang w:val="x-none" w:eastAsia="x-none"/>
        </w:rPr>
      </w:pPr>
      <w:r w:rsidRPr="002A6E92">
        <w:rPr>
          <w:b/>
          <w:sz w:val="24"/>
          <w:szCs w:val="24"/>
          <w:lang w:val="x-none" w:eastAsia="x-none"/>
        </w:rPr>
        <w:t>VII. ПРИЕМАНЕ НА ИЗВЪРШЕНИТЕ РАБОТИ</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Чл. 11. (1) Приемането на доставките ще се извършва от определените от Възложителя и Изпълнителя лица с подписването на Приемно-предавателен протокол.</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lastRenderedPageBreak/>
        <w:t>(2) Страните определят за свои представители във връзка с изпълнението на настоящия договор, следните лица:</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За Възложителя:</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(за адрес)</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(три имена)</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(телефон)</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A17427" w:rsidRPr="002A6E92" w:rsidRDefault="00A17427" w:rsidP="00A17427">
      <w:pPr>
        <w:widowControl/>
        <w:autoSpaceDE/>
        <w:autoSpaceDN/>
        <w:adjustRightInd/>
        <w:ind w:firstLine="284"/>
        <w:jc w:val="both"/>
        <w:rPr>
          <w:sz w:val="24"/>
          <w:szCs w:val="24"/>
          <w:lang w:eastAsia="en-US"/>
        </w:rPr>
      </w:pP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За Изпълнителя:</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(три имена)</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(телефон)</w:t>
      </w: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A17427" w:rsidRPr="002A6E92" w:rsidRDefault="00A17427" w:rsidP="00A17427">
      <w:pPr>
        <w:widowControl/>
        <w:autoSpaceDE/>
        <w:autoSpaceDN/>
        <w:adjustRightInd/>
        <w:ind w:firstLine="284"/>
        <w:jc w:val="both"/>
        <w:rPr>
          <w:sz w:val="24"/>
          <w:szCs w:val="24"/>
          <w:lang w:eastAsia="en-US"/>
        </w:rPr>
      </w:pP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A17427" w:rsidRPr="002A6E92" w:rsidRDefault="00A17427" w:rsidP="00A17427">
      <w:pPr>
        <w:widowControl/>
        <w:autoSpaceDE/>
        <w:autoSpaceDN/>
        <w:adjustRightInd/>
        <w:ind w:firstLine="284"/>
        <w:jc w:val="both"/>
        <w:rPr>
          <w:sz w:val="24"/>
          <w:szCs w:val="24"/>
          <w:lang w:eastAsia="en-US"/>
        </w:rPr>
      </w:pP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xml:space="preserve">(3) При изпълнение на договора в пълен обем (доставяне на цялото количество стоки по Техническото предложение), страните подписват окончателен приемо-предавателен протокол. </w:t>
      </w:r>
    </w:p>
    <w:p w:rsidR="00A17427" w:rsidRPr="002A6E92" w:rsidRDefault="00A17427" w:rsidP="00A17427">
      <w:pPr>
        <w:widowControl/>
        <w:autoSpaceDE/>
        <w:autoSpaceDN/>
        <w:adjustRightInd/>
        <w:ind w:firstLine="284"/>
        <w:jc w:val="both"/>
        <w:rPr>
          <w:sz w:val="24"/>
          <w:szCs w:val="24"/>
          <w:lang w:eastAsia="en-US"/>
        </w:rPr>
      </w:pPr>
    </w:p>
    <w:p w:rsidR="00A17427" w:rsidRPr="002A6E92" w:rsidRDefault="00A17427" w:rsidP="00A17427">
      <w:pPr>
        <w:widowControl/>
        <w:autoSpaceDE/>
        <w:autoSpaceDN/>
        <w:adjustRightInd/>
        <w:ind w:firstLine="284"/>
        <w:jc w:val="both"/>
        <w:rPr>
          <w:sz w:val="24"/>
          <w:szCs w:val="24"/>
          <w:lang w:eastAsia="en-US"/>
        </w:rPr>
      </w:pPr>
      <w:r w:rsidRPr="002A6E92">
        <w:rPr>
          <w:sz w:val="24"/>
          <w:szCs w:val="24"/>
          <w:lang w:eastAsia="en-US"/>
        </w:rPr>
        <w:t xml:space="preserve">Чл. 12. Когато ИЗПЪЛНИТЕЛЯТ е сключил договор/договори за </w:t>
      </w:r>
      <w:proofErr w:type="spellStart"/>
      <w:r w:rsidRPr="002A6E92">
        <w:rPr>
          <w:sz w:val="24"/>
          <w:szCs w:val="24"/>
          <w:lang w:eastAsia="en-US"/>
        </w:rPr>
        <w:t>подизпълнение</w:t>
      </w:r>
      <w:proofErr w:type="spellEnd"/>
      <w:r w:rsidRPr="002A6E92">
        <w:rPr>
          <w:sz w:val="24"/>
          <w:szCs w:val="24"/>
          <w:lang w:eastAsia="en-US"/>
        </w:rPr>
        <w:t>, работата на подизпълнителите се приема от ВЪЗЛОЖИТЕЛЯ в присъствието на ИЗПЪЛНИТЕЛЯ и подизпълнителя.</w:t>
      </w:r>
    </w:p>
    <w:p w:rsidR="00A17427" w:rsidRPr="002A6E92" w:rsidRDefault="00A17427" w:rsidP="00A17427">
      <w:pPr>
        <w:widowControl/>
        <w:autoSpaceDE/>
        <w:autoSpaceDN/>
        <w:adjustRightInd/>
        <w:ind w:firstLine="360"/>
        <w:jc w:val="both"/>
        <w:rPr>
          <w:sz w:val="24"/>
          <w:szCs w:val="24"/>
          <w:lang w:eastAsia="en-US"/>
        </w:rPr>
      </w:pPr>
    </w:p>
    <w:p w:rsidR="00A17427" w:rsidRPr="002A6E92" w:rsidRDefault="00A17427" w:rsidP="00A17427">
      <w:pPr>
        <w:keepNext/>
        <w:keepLines/>
        <w:widowControl/>
        <w:autoSpaceDE/>
        <w:autoSpaceDN/>
        <w:adjustRightInd/>
        <w:ind w:firstLine="720"/>
        <w:jc w:val="both"/>
        <w:outlineLvl w:val="1"/>
        <w:rPr>
          <w:b/>
          <w:bCs/>
          <w:color w:val="000000"/>
          <w:sz w:val="24"/>
          <w:szCs w:val="24"/>
          <w:lang w:eastAsia="x-none"/>
        </w:rPr>
      </w:pPr>
      <w:r w:rsidRPr="002A6E92">
        <w:rPr>
          <w:b/>
          <w:bCs/>
          <w:color w:val="000000"/>
          <w:sz w:val="24"/>
          <w:szCs w:val="24"/>
          <w:lang w:eastAsia="x-none"/>
        </w:rPr>
        <w:t>VІІІ</w:t>
      </w:r>
      <w:r w:rsidRPr="002A6E92">
        <w:rPr>
          <w:b/>
          <w:bCs/>
          <w:color w:val="000000"/>
          <w:sz w:val="24"/>
          <w:szCs w:val="24"/>
          <w:lang w:val="x-none" w:eastAsia="x-none"/>
        </w:rPr>
        <w:t xml:space="preserve">. </w:t>
      </w:r>
      <w:r w:rsidRPr="002A6E92">
        <w:rPr>
          <w:b/>
          <w:bCs/>
          <w:color w:val="000000"/>
          <w:sz w:val="24"/>
          <w:szCs w:val="24"/>
          <w:lang w:eastAsia="x-none"/>
        </w:rPr>
        <w:t>ГАРАНЦИЯ ЗА ИЗПЪЛНЕНИЕ</w:t>
      </w:r>
    </w:p>
    <w:p w:rsidR="00A17427" w:rsidRPr="002A6E92" w:rsidRDefault="00A17427" w:rsidP="00A17427">
      <w:pPr>
        <w:widowControl/>
        <w:autoSpaceDE/>
        <w:autoSpaceDN/>
        <w:adjustRightInd/>
        <w:ind w:firstLine="284"/>
        <w:jc w:val="both"/>
        <w:rPr>
          <w:color w:val="000000"/>
          <w:sz w:val="24"/>
          <w:szCs w:val="24"/>
          <w:lang w:eastAsia="en-US"/>
        </w:rPr>
      </w:pPr>
      <w:r w:rsidRPr="002A6E92">
        <w:rPr>
          <w:color w:val="000000"/>
          <w:sz w:val="24"/>
          <w:szCs w:val="24"/>
          <w:lang w:eastAsia="en-US"/>
        </w:rPr>
        <w:tab/>
        <w:t xml:space="preserve">Чл. 13 (1) Изпълнителят гарантира изпълнението на произтичащите от настоящия договор свои задължения с гаранцията за изпълнение в размер на </w:t>
      </w:r>
      <w:r w:rsidRPr="002A6E92">
        <w:rPr>
          <w:sz w:val="24"/>
          <w:szCs w:val="24"/>
          <w:lang w:eastAsia="en-US"/>
        </w:rPr>
        <w:t xml:space="preserve">………… </w:t>
      </w:r>
      <w:r w:rsidRPr="002A6E92">
        <w:rPr>
          <w:sz w:val="24"/>
          <w:szCs w:val="24"/>
          <w:lang w:val="en-US" w:eastAsia="en-US"/>
        </w:rPr>
        <w:t>(</w:t>
      </w:r>
      <w:r w:rsidRPr="002A6E92">
        <w:rPr>
          <w:sz w:val="24"/>
          <w:szCs w:val="24"/>
          <w:lang w:eastAsia="en-US"/>
        </w:rPr>
        <w:t>……………………</w:t>
      </w:r>
      <w:r w:rsidRPr="002A6E92">
        <w:rPr>
          <w:sz w:val="24"/>
          <w:szCs w:val="24"/>
          <w:lang w:val="en-US" w:eastAsia="en-US"/>
        </w:rPr>
        <w:t>)</w:t>
      </w:r>
      <w:r w:rsidRPr="002A6E92">
        <w:rPr>
          <w:sz w:val="24"/>
          <w:szCs w:val="24"/>
          <w:lang w:eastAsia="en-US"/>
        </w:rPr>
        <w:t>, представляваща 3 (три) % от</w:t>
      </w:r>
      <w:r w:rsidRPr="002A6E92">
        <w:rPr>
          <w:color w:val="000000"/>
          <w:sz w:val="24"/>
          <w:szCs w:val="24"/>
          <w:lang w:eastAsia="en-US"/>
        </w:rPr>
        <w:t xml:space="preserve"> максималната стойност на договора без включено ДДС. </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 Гаранцията може да бъде предоставена под формата на парична сума, внесена по банкова сметка на Възложителя, под формата банкова гаранция, издадена в полза на Възложителя или застраховка, която обезпечава изпълнението чрез покритие на отговорността на изпълнителя.</w:t>
      </w:r>
    </w:p>
    <w:p w:rsidR="00A17427" w:rsidRPr="002A6E92" w:rsidRDefault="00682E7E" w:rsidP="00A17427">
      <w:pPr>
        <w:widowControl/>
        <w:autoSpaceDE/>
        <w:autoSpaceDN/>
        <w:adjustRightInd/>
        <w:ind w:firstLine="708"/>
        <w:jc w:val="both"/>
        <w:rPr>
          <w:sz w:val="24"/>
          <w:szCs w:val="24"/>
          <w:lang w:eastAsia="en-US"/>
        </w:rPr>
      </w:pPr>
      <w:r w:rsidRPr="00682E7E">
        <w:rPr>
          <w:sz w:val="24"/>
          <w:szCs w:val="24"/>
          <w:lang w:eastAsia="en-US"/>
        </w:rPr>
        <w:t xml:space="preserve">Когато Гаранция за изпълнение се представя </w:t>
      </w:r>
      <w:r>
        <w:rPr>
          <w:sz w:val="24"/>
          <w:szCs w:val="24"/>
          <w:lang w:eastAsia="en-US"/>
        </w:rPr>
        <w:t xml:space="preserve">като </w:t>
      </w:r>
      <w:r w:rsidRPr="00682E7E">
        <w:rPr>
          <w:sz w:val="24"/>
          <w:szCs w:val="24"/>
          <w:lang w:eastAsia="en-US"/>
        </w:rPr>
        <w:t>парична сума, сумата се внася по следната банкова сметка на ВЪЗЛОЖИТЕЛЯ</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Банка: БНБ - ЦУ</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val="en-US" w:eastAsia="en-US"/>
        </w:rPr>
        <w:t>IBAN</w:t>
      </w:r>
      <w:r w:rsidRPr="002A6E92">
        <w:rPr>
          <w:sz w:val="24"/>
          <w:szCs w:val="24"/>
          <w:lang w:eastAsia="en-US"/>
        </w:rPr>
        <w:t>: В</w:t>
      </w:r>
      <w:r w:rsidRPr="002A6E92">
        <w:rPr>
          <w:sz w:val="24"/>
          <w:szCs w:val="24"/>
          <w:lang w:val="en-US" w:eastAsia="en-US"/>
        </w:rPr>
        <w:t>G</w:t>
      </w:r>
      <w:r w:rsidRPr="002A6E92">
        <w:rPr>
          <w:sz w:val="24"/>
          <w:szCs w:val="24"/>
          <w:lang w:eastAsia="en-US"/>
        </w:rPr>
        <w:t>03</w:t>
      </w:r>
      <w:r w:rsidRPr="002A6E92">
        <w:rPr>
          <w:sz w:val="24"/>
          <w:szCs w:val="24"/>
          <w:lang w:val="en-US" w:eastAsia="en-US"/>
        </w:rPr>
        <w:t>BNB</w:t>
      </w:r>
      <w:r>
        <w:rPr>
          <w:sz w:val="24"/>
          <w:szCs w:val="24"/>
          <w:lang w:val="en-US" w:eastAsia="en-US"/>
        </w:rPr>
        <w:t>G</w:t>
      </w:r>
      <w:r w:rsidRPr="002A6E92">
        <w:rPr>
          <w:sz w:val="24"/>
          <w:szCs w:val="24"/>
          <w:lang w:eastAsia="en-US"/>
        </w:rPr>
        <w:t>96613300149801</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В полза: на Държавна агенция за метрологичен и технически надзор</w:t>
      </w:r>
    </w:p>
    <w:p w:rsidR="00A17427" w:rsidRPr="002A6E92" w:rsidRDefault="00A17427" w:rsidP="00A17427">
      <w:pPr>
        <w:widowControl/>
        <w:autoSpaceDE/>
        <w:autoSpaceDN/>
        <w:adjustRightInd/>
        <w:ind w:firstLine="708"/>
        <w:jc w:val="both"/>
        <w:rPr>
          <w:i/>
          <w:sz w:val="24"/>
          <w:szCs w:val="24"/>
          <w:lang w:eastAsia="en-US"/>
        </w:rPr>
      </w:pPr>
      <w:r w:rsidRPr="002A6E92">
        <w:rPr>
          <w:sz w:val="24"/>
          <w:szCs w:val="24"/>
          <w:lang w:eastAsia="en-US"/>
        </w:rPr>
        <w:t xml:space="preserve">Основание: гаранция за изпълнение по обществена поръчка/обособена позиция </w:t>
      </w:r>
      <w:r w:rsidRPr="002A6E92">
        <w:rPr>
          <w:i/>
          <w:sz w:val="24"/>
          <w:szCs w:val="24"/>
          <w:lang w:eastAsia="en-US"/>
        </w:rPr>
        <w:t>(при възможност се изписва предмета на поръчката/обособената позиция)</w:t>
      </w:r>
    </w:p>
    <w:p w:rsidR="00A17427" w:rsidRPr="002A6E92" w:rsidRDefault="00A17427" w:rsidP="00A17427">
      <w:pPr>
        <w:widowControl/>
        <w:autoSpaceDE/>
        <w:autoSpaceDN/>
        <w:adjustRightInd/>
        <w:ind w:firstLine="567"/>
        <w:jc w:val="both"/>
        <w:rPr>
          <w:sz w:val="24"/>
          <w:szCs w:val="24"/>
          <w:lang w:eastAsia="en-US"/>
        </w:rPr>
      </w:pPr>
      <w:r w:rsidRPr="002A6E92">
        <w:rPr>
          <w:sz w:val="24"/>
          <w:szCs w:val="24"/>
          <w:lang w:val="en-US" w:eastAsia="en-US"/>
        </w:rPr>
        <w:t xml:space="preserve">  </w:t>
      </w:r>
      <w:r w:rsidRPr="002A6E92">
        <w:rPr>
          <w:sz w:val="24"/>
          <w:szCs w:val="24"/>
          <w:lang w:eastAsia="en-US"/>
        </w:rPr>
        <w:t xml:space="preserve">(3) </w:t>
      </w:r>
      <w:proofErr w:type="spellStart"/>
      <w:r w:rsidRPr="002A6E92">
        <w:rPr>
          <w:sz w:val="24"/>
          <w:szCs w:val="24"/>
          <w:lang w:val="ru-RU" w:eastAsia="en-US"/>
        </w:rPr>
        <w:t>Когато</w:t>
      </w:r>
      <w:proofErr w:type="spellEnd"/>
      <w:r w:rsidRPr="002A6E92">
        <w:rPr>
          <w:sz w:val="24"/>
          <w:szCs w:val="24"/>
          <w:lang w:val="ru-RU" w:eastAsia="en-US"/>
        </w:rPr>
        <w:t xml:space="preserve"> </w:t>
      </w:r>
      <w:proofErr w:type="spellStart"/>
      <w:r w:rsidRPr="002A6E92">
        <w:rPr>
          <w:sz w:val="24"/>
          <w:szCs w:val="24"/>
          <w:lang w:val="ru-RU" w:eastAsia="en-US"/>
        </w:rPr>
        <w:t>Изпълнителят</w:t>
      </w:r>
      <w:proofErr w:type="spellEnd"/>
      <w:r w:rsidRPr="002A6E92">
        <w:rPr>
          <w:sz w:val="24"/>
          <w:szCs w:val="24"/>
          <w:lang w:val="ru-RU" w:eastAsia="en-US"/>
        </w:rPr>
        <w:t xml:space="preserve"> е избрал </w:t>
      </w:r>
      <w:proofErr w:type="spellStart"/>
      <w:r w:rsidRPr="002A6E92">
        <w:rPr>
          <w:sz w:val="24"/>
          <w:szCs w:val="24"/>
          <w:lang w:val="ru-RU" w:eastAsia="en-US"/>
        </w:rPr>
        <w:t>гаранцията</w:t>
      </w:r>
      <w:proofErr w:type="spellEnd"/>
      <w:r w:rsidRPr="002A6E92">
        <w:rPr>
          <w:sz w:val="24"/>
          <w:szCs w:val="24"/>
          <w:lang w:val="ru-RU" w:eastAsia="en-US"/>
        </w:rPr>
        <w:t xml:space="preserve"> за </w:t>
      </w:r>
      <w:proofErr w:type="spellStart"/>
      <w:r w:rsidRPr="002A6E92">
        <w:rPr>
          <w:sz w:val="24"/>
          <w:szCs w:val="24"/>
          <w:lang w:val="ru-RU" w:eastAsia="en-US"/>
        </w:rPr>
        <w:t>изпълнение</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w:t>
      </w:r>
      <w:proofErr w:type="spellStart"/>
      <w:r w:rsidRPr="002A6E92">
        <w:rPr>
          <w:sz w:val="24"/>
          <w:szCs w:val="24"/>
          <w:lang w:val="ru-RU" w:eastAsia="en-US"/>
        </w:rPr>
        <w:t>банкова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w:t>
      </w:r>
      <w:proofErr w:type="spellStart"/>
      <w:r w:rsidRPr="002A6E92">
        <w:rPr>
          <w:sz w:val="24"/>
          <w:szCs w:val="24"/>
          <w:lang w:val="ru-RU" w:eastAsia="en-US"/>
        </w:rPr>
        <w:t>тя</w:t>
      </w:r>
      <w:proofErr w:type="spellEnd"/>
      <w:r w:rsidRPr="002A6E92">
        <w:rPr>
          <w:sz w:val="24"/>
          <w:szCs w:val="24"/>
          <w:lang w:val="ru-RU" w:eastAsia="en-US"/>
        </w:rPr>
        <w:t xml:space="preserve"> </w:t>
      </w:r>
      <w:proofErr w:type="spellStart"/>
      <w:r w:rsidRPr="002A6E92">
        <w:rPr>
          <w:sz w:val="24"/>
          <w:szCs w:val="24"/>
          <w:lang w:val="ru-RU" w:eastAsia="en-US"/>
        </w:rPr>
        <w:t>трябва</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безусловна, </w:t>
      </w:r>
      <w:proofErr w:type="spellStart"/>
      <w:r w:rsidRPr="002A6E92">
        <w:rPr>
          <w:sz w:val="24"/>
          <w:szCs w:val="24"/>
          <w:lang w:val="ru-RU" w:eastAsia="en-US"/>
        </w:rPr>
        <w:t>неотменима</w:t>
      </w:r>
      <w:proofErr w:type="spellEnd"/>
      <w:r w:rsidRPr="002A6E92">
        <w:rPr>
          <w:sz w:val="24"/>
          <w:szCs w:val="24"/>
          <w:lang w:val="ru-RU" w:eastAsia="en-US"/>
        </w:rPr>
        <w:t xml:space="preserve"> и </w:t>
      </w:r>
      <w:proofErr w:type="spellStart"/>
      <w:r w:rsidRPr="002A6E92">
        <w:rPr>
          <w:sz w:val="24"/>
          <w:szCs w:val="24"/>
          <w:lang w:val="ru-RU" w:eastAsia="en-US"/>
        </w:rPr>
        <w:t>изискуема</w:t>
      </w:r>
      <w:proofErr w:type="spellEnd"/>
      <w:r w:rsidRPr="002A6E92">
        <w:rPr>
          <w:sz w:val="24"/>
          <w:szCs w:val="24"/>
          <w:lang w:val="ru-RU" w:eastAsia="en-US"/>
        </w:rPr>
        <w:t xml:space="preserve"> при </w:t>
      </w:r>
      <w:proofErr w:type="spellStart"/>
      <w:r w:rsidRPr="002A6E92">
        <w:rPr>
          <w:sz w:val="24"/>
          <w:szCs w:val="24"/>
          <w:lang w:val="ru-RU" w:eastAsia="en-US"/>
        </w:rPr>
        <w:t>първо</w:t>
      </w:r>
      <w:proofErr w:type="spellEnd"/>
      <w:r w:rsidRPr="002A6E92">
        <w:rPr>
          <w:sz w:val="24"/>
          <w:szCs w:val="24"/>
          <w:lang w:val="ru-RU" w:eastAsia="en-US"/>
        </w:rPr>
        <w:t xml:space="preserve"> </w:t>
      </w:r>
      <w:proofErr w:type="spellStart"/>
      <w:r w:rsidRPr="002A6E92">
        <w:rPr>
          <w:sz w:val="24"/>
          <w:szCs w:val="24"/>
          <w:lang w:val="ru-RU" w:eastAsia="en-US"/>
        </w:rPr>
        <w:t>писмено</w:t>
      </w:r>
      <w:proofErr w:type="spellEnd"/>
      <w:r w:rsidRPr="002A6E92">
        <w:rPr>
          <w:sz w:val="24"/>
          <w:szCs w:val="24"/>
          <w:lang w:val="ru-RU" w:eastAsia="en-US"/>
        </w:rPr>
        <w:t xml:space="preserve"> </w:t>
      </w:r>
      <w:proofErr w:type="spellStart"/>
      <w:r w:rsidRPr="002A6E92">
        <w:rPr>
          <w:sz w:val="24"/>
          <w:szCs w:val="24"/>
          <w:lang w:val="ru-RU" w:eastAsia="en-US"/>
        </w:rPr>
        <w:t>поискване</w:t>
      </w:r>
      <w:proofErr w:type="spellEnd"/>
      <w:r w:rsidRPr="002A6E92">
        <w:rPr>
          <w:sz w:val="24"/>
          <w:szCs w:val="24"/>
          <w:lang w:val="ru-RU" w:eastAsia="en-US"/>
        </w:rPr>
        <w:t xml:space="preserve">,  в </w:t>
      </w:r>
      <w:proofErr w:type="spellStart"/>
      <w:r w:rsidRPr="002A6E92">
        <w:rPr>
          <w:sz w:val="24"/>
          <w:szCs w:val="24"/>
          <w:lang w:val="ru-RU" w:eastAsia="en-US"/>
        </w:rPr>
        <w:t>което</w:t>
      </w:r>
      <w:proofErr w:type="spellEnd"/>
      <w:r w:rsidRPr="002A6E92">
        <w:rPr>
          <w:sz w:val="24"/>
          <w:szCs w:val="24"/>
          <w:lang w:val="ru-RU" w:eastAsia="en-US"/>
        </w:rPr>
        <w:t xml:space="preserve"> </w:t>
      </w:r>
      <w:proofErr w:type="spellStart"/>
      <w:r w:rsidRPr="002A6E92">
        <w:rPr>
          <w:sz w:val="24"/>
          <w:szCs w:val="24"/>
          <w:lang w:val="ru-RU" w:eastAsia="en-US"/>
        </w:rPr>
        <w:t>Възложителят</w:t>
      </w:r>
      <w:proofErr w:type="spellEnd"/>
      <w:r w:rsidRPr="002A6E92">
        <w:rPr>
          <w:sz w:val="24"/>
          <w:szCs w:val="24"/>
          <w:lang w:val="ru-RU" w:eastAsia="en-US"/>
        </w:rPr>
        <w:t xml:space="preserve"> заяви, че </w:t>
      </w:r>
      <w:proofErr w:type="spellStart"/>
      <w:r w:rsidRPr="002A6E92">
        <w:rPr>
          <w:sz w:val="24"/>
          <w:szCs w:val="24"/>
          <w:lang w:val="ru-RU" w:eastAsia="en-US"/>
        </w:rPr>
        <w:t>изпълнителят</w:t>
      </w:r>
      <w:proofErr w:type="spellEnd"/>
      <w:r w:rsidRPr="002A6E92">
        <w:rPr>
          <w:sz w:val="24"/>
          <w:szCs w:val="24"/>
          <w:lang w:val="ru-RU" w:eastAsia="en-US"/>
        </w:rPr>
        <w:t xml:space="preserve"> не е </w:t>
      </w:r>
      <w:proofErr w:type="spellStart"/>
      <w:r w:rsidRPr="002A6E92">
        <w:rPr>
          <w:sz w:val="24"/>
          <w:szCs w:val="24"/>
          <w:lang w:val="ru-RU" w:eastAsia="en-US"/>
        </w:rPr>
        <w:t>изпълнил</w:t>
      </w:r>
      <w:proofErr w:type="spellEnd"/>
      <w:r w:rsidRPr="002A6E92">
        <w:rPr>
          <w:sz w:val="24"/>
          <w:szCs w:val="24"/>
          <w:lang w:val="ru-RU" w:eastAsia="en-US"/>
        </w:rPr>
        <w:t xml:space="preserve"> </w:t>
      </w:r>
      <w:proofErr w:type="spellStart"/>
      <w:r w:rsidRPr="002A6E92">
        <w:rPr>
          <w:sz w:val="24"/>
          <w:szCs w:val="24"/>
          <w:lang w:val="ru-RU" w:eastAsia="en-US"/>
        </w:rPr>
        <w:t>задължение</w:t>
      </w:r>
      <w:proofErr w:type="spellEnd"/>
      <w:r w:rsidRPr="002A6E92">
        <w:rPr>
          <w:sz w:val="24"/>
          <w:szCs w:val="24"/>
          <w:lang w:val="ru-RU" w:eastAsia="en-US"/>
        </w:rPr>
        <w:t xml:space="preserve"> по договора за </w:t>
      </w:r>
      <w:proofErr w:type="spellStart"/>
      <w:r w:rsidRPr="002A6E92">
        <w:rPr>
          <w:sz w:val="24"/>
          <w:szCs w:val="24"/>
          <w:lang w:val="ru-RU" w:eastAsia="en-US"/>
        </w:rPr>
        <w:t>възлагане</w:t>
      </w:r>
      <w:proofErr w:type="spellEnd"/>
      <w:r w:rsidRPr="002A6E92">
        <w:rPr>
          <w:sz w:val="24"/>
          <w:szCs w:val="24"/>
          <w:lang w:val="ru-RU" w:eastAsia="en-US"/>
        </w:rPr>
        <w:t xml:space="preserve"> на </w:t>
      </w:r>
      <w:proofErr w:type="spellStart"/>
      <w:r w:rsidRPr="002A6E92">
        <w:rPr>
          <w:sz w:val="24"/>
          <w:szCs w:val="24"/>
          <w:lang w:val="ru-RU" w:eastAsia="en-US"/>
        </w:rPr>
        <w:t>обществената</w:t>
      </w:r>
      <w:proofErr w:type="spellEnd"/>
      <w:r w:rsidRPr="002A6E92">
        <w:rPr>
          <w:sz w:val="24"/>
          <w:szCs w:val="24"/>
          <w:lang w:val="ru-RU" w:eastAsia="en-US"/>
        </w:rPr>
        <w:t xml:space="preserve"> </w:t>
      </w:r>
      <w:proofErr w:type="spellStart"/>
      <w:r w:rsidRPr="002A6E92">
        <w:rPr>
          <w:sz w:val="24"/>
          <w:szCs w:val="24"/>
          <w:lang w:val="ru-RU" w:eastAsia="en-US"/>
        </w:rPr>
        <w:t>поръчка</w:t>
      </w:r>
      <w:proofErr w:type="spellEnd"/>
      <w:r w:rsidRPr="002A6E92">
        <w:rPr>
          <w:sz w:val="24"/>
          <w:szCs w:val="24"/>
          <w:lang w:val="ru-RU" w:eastAsia="en-US"/>
        </w:rPr>
        <w:t xml:space="preserve">.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банковата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е минимум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настоящия</w:t>
      </w:r>
      <w:proofErr w:type="spellEnd"/>
      <w:r w:rsidRPr="002A6E92">
        <w:rPr>
          <w:sz w:val="24"/>
          <w:szCs w:val="24"/>
          <w:lang w:val="ru-RU" w:eastAsia="en-US"/>
        </w:rPr>
        <w:t xml:space="preserve"> договор плюс 45 (</w:t>
      </w:r>
      <w:proofErr w:type="spellStart"/>
      <w:r w:rsidRPr="002A6E92">
        <w:rPr>
          <w:sz w:val="24"/>
          <w:szCs w:val="24"/>
          <w:lang w:val="ru-RU" w:eastAsia="en-US"/>
        </w:rPr>
        <w:t>четиридесет</w:t>
      </w:r>
      <w:proofErr w:type="spellEnd"/>
      <w:r w:rsidRPr="002A6E92">
        <w:rPr>
          <w:sz w:val="24"/>
          <w:szCs w:val="24"/>
          <w:lang w:val="ru-RU" w:eastAsia="en-US"/>
        </w:rPr>
        <w:t xml:space="preserve"> и пет) дни. </w:t>
      </w:r>
      <w:r w:rsidRPr="002A6E92">
        <w:rPr>
          <w:sz w:val="24"/>
          <w:szCs w:val="24"/>
          <w:lang w:eastAsia="en-US"/>
        </w:rPr>
        <w:t>Оригиналът на банковата гаранция трябва да бъде представен на Възложителя в момента на подписване на договора.</w:t>
      </w:r>
    </w:p>
    <w:p w:rsidR="00A17427" w:rsidRPr="002A6E92" w:rsidRDefault="00A17427" w:rsidP="00A17427">
      <w:pPr>
        <w:widowControl/>
        <w:autoSpaceDE/>
        <w:autoSpaceDN/>
        <w:adjustRightInd/>
        <w:ind w:firstLine="567"/>
        <w:jc w:val="both"/>
        <w:rPr>
          <w:sz w:val="24"/>
          <w:szCs w:val="24"/>
          <w:lang w:eastAsia="en-US"/>
        </w:rPr>
      </w:pPr>
      <w:r w:rsidRPr="002A6E92">
        <w:rPr>
          <w:sz w:val="24"/>
          <w:szCs w:val="24"/>
          <w:lang w:eastAsia="en-US"/>
        </w:rPr>
        <w:lastRenderedPageBreak/>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A17427" w:rsidRPr="002A6E92" w:rsidRDefault="00A17427" w:rsidP="00A17427">
      <w:pPr>
        <w:widowControl/>
        <w:autoSpaceDE/>
        <w:autoSpaceDN/>
        <w:adjustRightInd/>
        <w:ind w:firstLine="567"/>
        <w:jc w:val="both"/>
        <w:rPr>
          <w:sz w:val="24"/>
          <w:szCs w:val="24"/>
          <w:lang w:eastAsia="en-US"/>
        </w:rPr>
      </w:pPr>
      <w:r w:rsidRPr="002A6E92">
        <w:rPr>
          <w:sz w:val="24"/>
          <w:szCs w:val="24"/>
          <w:lang w:eastAsia="en-US"/>
        </w:rPr>
        <w:t xml:space="preserve"> </w:t>
      </w:r>
      <w:r w:rsidRPr="002A6E92">
        <w:rPr>
          <w:sz w:val="24"/>
          <w:szCs w:val="24"/>
          <w:lang w:val="en-US" w:eastAsia="en-US"/>
        </w:rPr>
        <w:t xml:space="preserve"> </w:t>
      </w:r>
      <w:r w:rsidRPr="002A6E92">
        <w:rPr>
          <w:sz w:val="24"/>
          <w:szCs w:val="24"/>
          <w:lang w:eastAsia="en-US"/>
        </w:rPr>
        <w:t>(5)</w:t>
      </w:r>
      <w:r w:rsidRPr="002A6E92">
        <w:rPr>
          <w:b/>
          <w:sz w:val="24"/>
          <w:szCs w:val="24"/>
          <w:lang w:eastAsia="en-US"/>
        </w:rPr>
        <w:t xml:space="preserve"> </w:t>
      </w:r>
      <w:r w:rsidRPr="002A6E92">
        <w:rPr>
          <w:sz w:val="24"/>
          <w:szCs w:val="24"/>
          <w:lang w:eastAsia="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A17427" w:rsidRPr="002A6E92" w:rsidRDefault="00A17427" w:rsidP="00A17427">
      <w:pPr>
        <w:widowControl/>
        <w:autoSpaceDE/>
        <w:autoSpaceDN/>
        <w:adjustRightInd/>
        <w:ind w:firstLine="567"/>
        <w:jc w:val="both"/>
        <w:rPr>
          <w:sz w:val="24"/>
          <w:szCs w:val="24"/>
          <w:lang w:eastAsia="en-US"/>
        </w:rPr>
      </w:pPr>
      <w:r w:rsidRPr="002A6E92">
        <w:rPr>
          <w:sz w:val="24"/>
          <w:szCs w:val="24"/>
          <w:lang w:eastAsia="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A17427" w:rsidRPr="002A6E92" w:rsidRDefault="00A17427" w:rsidP="00A17427">
      <w:pPr>
        <w:widowControl/>
        <w:autoSpaceDE/>
        <w:autoSpaceDN/>
        <w:adjustRightInd/>
        <w:ind w:firstLine="708"/>
        <w:jc w:val="both"/>
        <w:rPr>
          <w:sz w:val="24"/>
          <w:szCs w:val="24"/>
        </w:rPr>
      </w:pPr>
      <w:r w:rsidRPr="002A6E92">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A17427" w:rsidRPr="002A6E92" w:rsidRDefault="00A17427" w:rsidP="00A17427">
      <w:pPr>
        <w:widowControl/>
        <w:autoSpaceDE/>
        <w:autoSpaceDN/>
        <w:adjustRightInd/>
        <w:ind w:firstLine="708"/>
        <w:jc w:val="both"/>
        <w:rPr>
          <w:color w:val="000000"/>
          <w:sz w:val="24"/>
          <w:szCs w:val="24"/>
          <w:lang w:eastAsia="en-US"/>
        </w:rPr>
      </w:pPr>
      <w:r w:rsidRPr="002A6E92">
        <w:rPr>
          <w:sz w:val="24"/>
          <w:szCs w:val="24"/>
        </w:rPr>
        <w:t xml:space="preserve">(8)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Pr="00682E7E">
        <w:rPr>
          <w:sz w:val="24"/>
          <w:szCs w:val="24"/>
        </w:rPr>
        <w:t>чл. 11, ал. 3 от договора</w:t>
      </w:r>
      <w:r w:rsidRPr="002A6E92">
        <w:rPr>
          <w:sz w:val="24"/>
          <w:szCs w:val="24"/>
        </w:rPr>
        <w:t>, удостоверяващ цялостното изпълнение на договора,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A17427" w:rsidRPr="002A6E92" w:rsidRDefault="00A17427" w:rsidP="00A17427">
      <w:pPr>
        <w:widowControl/>
        <w:autoSpaceDE/>
        <w:autoSpaceDN/>
        <w:adjustRightInd/>
        <w:ind w:firstLine="708"/>
        <w:jc w:val="both"/>
        <w:rPr>
          <w:sz w:val="24"/>
          <w:szCs w:val="24"/>
          <w:lang w:eastAsia="en-US"/>
        </w:rPr>
      </w:pPr>
      <w:r w:rsidRPr="002A6E92">
        <w:rPr>
          <w:sz w:val="24"/>
          <w:szCs w:val="24"/>
          <w:lang w:eastAsia="en-US"/>
        </w:rPr>
        <w:t xml:space="preserve"> (10) Гаранцията за изпълнение се усвоява от Възложителя в следните случаи:</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1. в случай на разваляне на договора по вина на Изпълнителя;</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A17427" w:rsidRPr="002A6E92" w:rsidRDefault="00A17427" w:rsidP="00A17427">
      <w:pPr>
        <w:widowControl/>
        <w:autoSpaceDE/>
        <w:autoSpaceDN/>
        <w:adjustRightInd/>
        <w:jc w:val="both"/>
        <w:rPr>
          <w:sz w:val="24"/>
          <w:szCs w:val="24"/>
          <w:lang w:eastAsia="en-US"/>
        </w:rPr>
      </w:pPr>
      <w:r w:rsidRPr="002A6E92">
        <w:rPr>
          <w:sz w:val="24"/>
          <w:szCs w:val="24"/>
          <w:lang w:eastAsia="en-US"/>
        </w:rPr>
        <w:t>3. в случай на дължими и незаплатени от изпълнителя неустойки, възложителя може да се удовлетвори от предоставената гаранция за изпълнение до размера на сумата за неустойка.</w:t>
      </w:r>
    </w:p>
    <w:p w:rsidR="00A17427" w:rsidRDefault="00A17427" w:rsidP="00A17427">
      <w:pPr>
        <w:widowControl/>
        <w:autoSpaceDE/>
        <w:autoSpaceDN/>
        <w:adjustRightInd/>
        <w:ind w:firstLine="708"/>
        <w:jc w:val="both"/>
        <w:rPr>
          <w:sz w:val="24"/>
          <w:szCs w:val="24"/>
          <w:lang w:eastAsia="en-US"/>
        </w:rPr>
      </w:pPr>
      <w:r w:rsidRPr="002A6E92">
        <w:rPr>
          <w:sz w:val="24"/>
          <w:szCs w:val="24"/>
          <w:lang w:eastAsia="en-US"/>
        </w:rPr>
        <w:t>(11) Възложителят освобождава гаранцията за изпълнение, без да дължи лихви за периода, през който средствата законно са престояли при него.</w:t>
      </w:r>
    </w:p>
    <w:p w:rsidR="00682E7E" w:rsidRPr="00682E7E" w:rsidRDefault="00682E7E" w:rsidP="00682E7E">
      <w:pPr>
        <w:widowControl/>
        <w:autoSpaceDE/>
        <w:autoSpaceDN/>
        <w:adjustRightInd/>
        <w:ind w:firstLine="708"/>
        <w:jc w:val="both"/>
        <w:rPr>
          <w:sz w:val="24"/>
          <w:szCs w:val="24"/>
          <w:lang w:eastAsia="en-US"/>
        </w:rPr>
      </w:pPr>
      <w:r w:rsidRPr="00682E7E">
        <w:rPr>
          <w:sz w:val="24"/>
          <w:szCs w:val="24"/>
          <w:lang w:eastAsia="en-US"/>
        </w:rPr>
        <w:t>(</w:t>
      </w:r>
      <w:r>
        <w:rPr>
          <w:sz w:val="24"/>
          <w:szCs w:val="24"/>
          <w:lang w:eastAsia="en-US"/>
        </w:rPr>
        <w:t>12</w:t>
      </w:r>
      <w:r w:rsidRPr="00682E7E">
        <w:rPr>
          <w:sz w:val="24"/>
          <w:szCs w:val="24"/>
          <w:lang w:eastAsia="en-US"/>
        </w:rPr>
        <w:t>) При гаранция за изпълнение под формата на застраховка (застрахователна полица),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ползвана за обезпечение на отговорността на ИЗПЪЛНИТЕЛЯ по друг договор. Текстът на застраховката се съгласува с ВЪЗЛОЖИТЕЛЯ.</w:t>
      </w:r>
    </w:p>
    <w:p w:rsidR="00682E7E" w:rsidRPr="002A6E92" w:rsidRDefault="00682E7E" w:rsidP="00682E7E">
      <w:pPr>
        <w:widowControl/>
        <w:autoSpaceDE/>
        <w:autoSpaceDN/>
        <w:adjustRightInd/>
        <w:ind w:firstLine="708"/>
        <w:jc w:val="both"/>
        <w:rPr>
          <w:sz w:val="24"/>
          <w:szCs w:val="24"/>
          <w:lang w:eastAsia="en-US"/>
        </w:rPr>
      </w:pPr>
      <w:r>
        <w:rPr>
          <w:sz w:val="24"/>
          <w:szCs w:val="24"/>
          <w:lang w:eastAsia="en-US"/>
        </w:rPr>
        <w:lastRenderedPageBreak/>
        <w:t>(13</w:t>
      </w:r>
      <w:r w:rsidRPr="00682E7E">
        <w:rPr>
          <w:sz w:val="24"/>
          <w:szCs w:val="24"/>
          <w:lang w:eastAsia="en-US"/>
        </w:rPr>
        <w:t>) Всички разходи по гаранцията за изпълнение на този договор, независимо от вида й, са за сметка на ИЗПЪЛНИТЕЛЯ.</w:t>
      </w:r>
    </w:p>
    <w:p w:rsidR="00A17427" w:rsidRPr="002A6E92" w:rsidRDefault="00A17427" w:rsidP="00A17427">
      <w:pPr>
        <w:widowControl/>
        <w:autoSpaceDE/>
        <w:autoSpaceDN/>
        <w:adjustRightInd/>
        <w:ind w:firstLine="708"/>
        <w:jc w:val="both"/>
        <w:rPr>
          <w:sz w:val="24"/>
          <w:szCs w:val="24"/>
          <w:lang w:eastAsia="en-US"/>
        </w:rPr>
      </w:pPr>
    </w:p>
    <w:p w:rsidR="00A17427" w:rsidRPr="002A6E92" w:rsidRDefault="00A17427" w:rsidP="00A17427">
      <w:pPr>
        <w:widowControl/>
        <w:autoSpaceDE/>
        <w:autoSpaceDN/>
        <w:adjustRightInd/>
        <w:ind w:firstLine="708"/>
        <w:jc w:val="both"/>
        <w:rPr>
          <w:sz w:val="24"/>
          <w:szCs w:val="24"/>
          <w:lang w:eastAsia="en-US"/>
        </w:rPr>
      </w:pPr>
    </w:p>
    <w:p w:rsidR="00A17427" w:rsidRPr="002A6E92" w:rsidRDefault="00A17427" w:rsidP="00A17427">
      <w:pPr>
        <w:widowControl/>
        <w:autoSpaceDE/>
        <w:autoSpaceDN/>
        <w:adjustRightInd/>
        <w:ind w:firstLine="708"/>
        <w:jc w:val="both"/>
        <w:rPr>
          <w:b/>
          <w:sz w:val="24"/>
          <w:szCs w:val="24"/>
          <w:lang w:eastAsia="en-US"/>
        </w:rPr>
      </w:pPr>
      <w:r w:rsidRPr="002A6E92">
        <w:rPr>
          <w:b/>
          <w:sz w:val="24"/>
          <w:szCs w:val="24"/>
          <w:lang w:eastAsia="en-US"/>
        </w:rPr>
        <w:t>І</w:t>
      </w:r>
      <w:r w:rsidRPr="002A6E92">
        <w:rPr>
          <w:b/>
          <w:sz w:val="24"/>
          <w:szCs w:val="24"/>
          <w:lang w:val="en-US" w:eastAsia="en-US"/>
        </w:rPr>
        <w:t xml:space="preserve">X. </w:t>
      </w:r>
      <w:r w:rsidRPr="002A6E92">
        <w:rPr>
          <w:b/>
          <w:sz w:val="24"/>
          <w:szCs w:val="24"/>
          <w:lang w:eastAsia="en-US"/>
        </w:rPr>
        <w:t>ПОСЛЕДИЦИ ОТ НЕИЗПЪЛНЕНИЕТО НА ДОГОВОРА</w:t>
      </w:r>
    </w:p>
    <w:p w:rsidR="00A17427" w:rsidRPr="002A6E92" w:rsidRDefault="00A17427" w:rsidP="00A17427">
      <w:pPr>
        <w:widowControl/>
        <w:autoSpaceDE/>
        <w:autoSpaceDN/>
        <w:adjustRightInd/>
        <w:spacing w:line="20" w:lineRule="atLeast"/>
        <w:ind w:firstLine="708"/>
        <w:jc w:val="both"/>
        <w:rPr>
          <w:sz w:val="24"/>
          <w:szCs w:val="24"/>
          <w:lang w:eastAsia="en-US"/>
        </w:rPr>
      </w:pPr>
      <w:r w:rsidRPr="002A6E92">
        <w:rPr>
          <w:color w:val="000000"/>
          <w:sz w:val="24"/>
          <w:szCs w:val="24"/>
          <w:lang w:eastAsia="en-US"/>
        </w:rPr>
        <w:t xml:space="preserve">Чл. 14 </w:t>
      </w:r>
      <w:r w:rsidRPr="002A6E92">
        <w:rPr>
          <w:color w:val="000000"/>
          <w:sz w:val="24"/>
          <w:szCs w:val="24"/>
          <w:lang w:val="en-US" w:eastAsia="en-US"/>
        </w:rPr>
        <w:t>(1)</w:t>
      </w:r>
      <w:r w:rsidRPr="002A6E92">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Pr>
          <w:color w:val="000000"/>
          <w:sz w:val="24"/>
          <w:szCs w:val="24"/>
          <w:lang w:eastAsia="en-US"/>
        </w:rPr>
        <w:t xml:space="preserve"> без ДДС </w:t>
      </w:r>
      <w:r w:rsidRPr="002A6E92">
        <w:rPr>
          <w:sz w:val="24"/>
          <w:szCs w:val="24"/>
          <w:lang w:eastAsia="en-US"/>
        </w:rPr>
        <w:t>.</w:t>
      </w:r>
    </w:p>
    <w:p w:rsidR="00A17427" w:rsidRPr="002A6E92" w:rsidRDefault="00A17427" w:rsidP="00A17427">
      <w:pPr>
        <w:widowControl/>
        <w:autoSpaceDE/>
        <w:autoSpaceDN/>
        <w:adjustRightInd/>
        <w:spacing w:line="20" w:lineRule="atLeast"/>
        <w:ind w:firstLine="708"/>
        <w:jc w:val="both"/>
        <w:rPr>
          <w:sz w:val="24"/>
          <w:szCs w:val="24"/>
          <w:lang w:eastAsia="en-US"/>
        </w:rPr>
      </w:pPr>
      <w:r w:rsidRPr="002A6E92">
        <w:rPr>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w:t>
      </w:r>
      <w:r>
        <w:rPr>
          <w:sz w:val="24"/>
          <w:szCs w:val="24"/>
          <w:lang w:val="en-US" w:eastAsia="en-US"/>
        </w:rPr>
        <w:t>10</w:t>
      </w:r>
      <w:r w:rsidRPr="002A6E92">
        <w:rPr>
          <w:sz w:val="24"/>
          <w:szCs w:val="24"/>
          <w:lang w:eastAsia="en-US"/>
        </w:rPr>
        <w:t>% (</w:t>
      </w:r>
      <w:r>
        <w:rPr>
          <w:sz w:val="24"/>
          <w:szCs w:val="24"/>
          <w:lang w:eastAsia="en-US"/>
        </w:rPr>
        <w:t>десет</w:t>
      </w:r>
      <w:r w:rsidRPr="002A6E92">
        <w:rPr>
          <w:sz w:val="24"/>
          <w:szCs w:val="24"/>
          <w:lang w:eastAsia="en-US"/>
        </w:rPr>
        <w:t xml:space="preserve"> процента) от цената на частично или качествено изпълненото</w:t>
      </w:r>
      <w:r>
        <w:rPr>
          <w:sz w:val="24"/>
          <w:szCs w:val="24"/>
          <w:lang w:eastAsia="en-US"/>
        </w:rPr>
        <w:t xml:space="preserve"> без ДДС</w:t>
      </w:r>
      <w:r w:rsidRPr="002A6E92">
        <w:rPr>
          <w:sz w:val="24"/>
          <w:szCs w:val="24"/>
          <w:lang w:eastAsia="en-US"/>
        </w:rPr>
        <w:t>. Неизпълнението се констатира от лицата по чл. 11.</w:t>
      </w:r>
    </w:p>
    <w:p w:rsidR="00A17427" w:rsidRPr="002A6E92" w:rsidRDefault="00A17427" w:rsidP="00A17427">
      <w:pPr>
        <w:widowControl/>
        <w:autoSpaceDE/>
        <w:autoSpaceDN/>
        <w:adjustRightInd/>
        <w:spacing w:line="20" w:lineRule="atLeast"/>
        <w:ind w:firstLine="709"/>
        <w:jc w:val="both"/>
        <w:rPr>
          <w:color w:val="000000"/>
          <w:sz w:val="24"/>
          <w:szCs w:val="24"/>
          <w:lang w:eastAsia="en-US"/>
        </w:rPr>
      </w:pPr>
      <w:r w:rsidRPr="002A6E92">
        <w:rPr>
          <w:color w:val="000000"/>
          <w:sz w:val="24"/>
          <w:szCs w:val="24"/>
          <w:lang w:eastAsia="en-US"/>
        </w:rPr>
        <w:t xml:space="preserve"> (3)</w:t>
      </w:r>
      <w:r w:rsidRPr="002A6E92">
        <w:rPr>
          <w:b/>
          <w:color w:val="000000"/>
          <w:sz w:val="24"/>
          <w:szCs w:val="24"/>
          <w:lang w:eastAsia="en-US"/>
        </w:rPr>
        <w:t xml:space="preserve"> </w:t>
      </w:r>
      <w:r w:rsidRPr="002A6E92">
        <w:rPr>
          <w:color w:val="000000"/>
          <w:sz w:val="24"/>
          <w:szCs w:val="24"/>
          <w:lang w:eastAsia="en-US"/>
        </w:rPr>
        <w:t xml:space="preserve">При забава </w:t>
      </w:r>
      <w:r w:rsidRPr="002A6E92">
        <w:rPr>
          <w:bCs/>
          <w:color w:val="000000"/>
          <w:sz w:val="24"/>
          <w:szCs w:val="24"/>
          <w:lang w:eastAsia="en-US"/>
        </w:rPr>
        <w:t xml:space="preserve">Изпълнителят </w:t>
      </w:r>
      <w:r w:rsidRPr="002A6E92">
        <w:rPr>
          <w:color w:val="000000"/>
          <w:sz w:val="24"/>
          <w:szCs w:val="24"/>
          <w:lang w:eastAsia="en-US"/>
        </w:rPr>
        <w:t>дължи неустойка в размер на 0,5% (нула цяло и пет процента) от общата стойност на заявеното за доставка количество за всеки просрочен ден, но не повече от 30% (тридесет процента) от цената на договора</w:t>
      </w:r>
      <w:r>
        <w:rPr>
          <w:color w:val="000000"/>
          <w:sz w:val="24"/>
          <w:szCs w:val="24"/>
          <w:lang w:eastAsia="en-US"/>
        </w:rPr>
        <w:t xml:space="preserve"> без ДДС</w:t>
      </w:r>
      <w:r w:rsidRPr="002A6E92">
        <w:rPr>
          <w:color w:val="000000"/>
          <w:sz w:val="24"/>
          <w:szCs w:val="24"/>
          <w:lang w:eastAsia="en-US"/>
        </w:rPr>
        <w:t xml:space="preserve">. </w:t>
      </w:r>
    </w:p>
    <w:p w:rsidR="00A17427" w:rsidRPr="002A6E92" w:rsidRDefault="00A17427" w:rsidP="00A17427">
      <w:pPr>
        <w:widowControl/>
        <w:shd w:val="clear" w:color="auto" w:fill="FFFFFF"/>
        <w:autoSpaceDE/>
        <w:autoSpaceDN/>
        <w:adjustRightInd/>
        <w:spacing w:line="20" w:lineRule="atLeast"/>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4</w:t>
      </w:r>
      <w:r w:rsidRPr="002A6E92">
        <w:rPr>
          <w:color w:val="000000"/>
          <w:sz w:val="24"/>
          <w:szCs w:val="24"/>
          <w:lang w:val="en-US" w:eastAsia="en-US"/>
        </w:rPr>
        <w:t>)</w:t>
      </w:r>
      <w:r w:rsidRPr="002A6E92">
        <w:rPr>
          <w:color w:val="000000"/>
          <w:sz w:val="24"/>
          <w:szCs w:val="24"/>
          <w:lang w:eastAsia="en-US"/>
        </w:rPr>
        <w:t xml:space="preserve"> </w:t>
      </w:r>
      <w:r w:rsidRPr="002A6E92">
        <w:rPr>
          <w:bCs/>
          <w:color w:val="000000"/>
          <w:sz w:val="24"/>
          <w:szCs w:val="24"/>
          <w:lang w:eastAsia="en-US"/>
        </w:rPr>
        <w:t xml:space="preserve">Възложителят </w:t>
      </w:r>
      <w:r w:rsidRPr="002A6E92">
        <w:rPr>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A17427" w:rsidRPr="002A6E92" w:rsidRDefault="00A17427" w:rsidP="00A17427">
      <w:pPr>
        <w:widowControl/>
        <w:autoSpaceDE/>
        <w:autoSpaceDN/>
        <w:adjustRightInd/>
        <w:ind w:firstLine="709"/>
        <w:jc w:val="both"/>
        <w:rPr>
          <w:sz w:val="24"/>
          <w:szCs w:val="24"/>
          <w:lang w:eastAsia="en-US"/>
        </w:rPr>
      </w:pPr>
      <w:r w:rsidRPr="002A6E92">
        <w:rPr>
          <w:bCs/>
          <w:color w:val="000000"/>
          <w:sz w:val="24"/>
          <w:szCs w:val="24"/>
          <w:lang w:eastAsia="en-US"/>
        </w:rPr>
        <w:t>Чл. 15. Прилагането</w:t>
      </w:r>
      <w:r w:rsidRPr="002A6E92">
        <w:rPr>
          <w:sz w:val="24"/>
          <w:szCs w:val="24"/>
          <w:lang w:eastAsia="en-US"/>
        </w:rPr>
        <w:t xml:space="preserve"> на горните санкции не отменя правото на Възложителя да предяви иск срещу Изпълнителя за претърпени </w:t>
      </w:r>
      <w:r w:rsidRPr="002A6E92">
        <w:rPr>
          <w:color w:val="0F243E"/>
          <w:sz w:val="24"/>
          <w:szCs w:val="24"/>
          <w:lang w:eastAsia="en-US"/>
        </w:rPr>
        <w:t xml:space="preserve">вреди и пропуснати </w:t>
      </w:r>
      <w:r w:rsidRPr="002A6E92">
        <w:rPr>
          <w:sz w:val="24"/>
          <w:szCs w:val="24"/>
          <w:lang w:eastAsia="en-US"/>
        </w:rPr>
        <w:t>ползи, съгласно действащото законодателство в Република България.</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16.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17427" w:rsidRDefault="00A17427" w:rsidP="00A17427">
      <w:pPr>
        <w:widowControl/>
        <w:autoSpaceDE/>
        <w:autoSpaceDN/>
        <w:adjustRightInd/>
        <w:ind w:firstLine="709"/>
        <w:jc w:val="both"/>
        <w:rPr>
          <w:sz w:val="24"/>
          <w:szCs w:val="24"/>
          <w:lang w:eastAsia="en-US"/>
        </w:rPr>
      </w:pPr>
      <w:r w:rsidRPr="002A6E92">
        <w:rPr>
          <w:sz w:val="24"/>
          <w:szCs w:val="24"/>
          <w:lang w:eastAsia="en-US"/>
        </w:rPr>
        <w:t>Чл. 17.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17427" w:rsidRPr="002A6E92" w:rsidRDefault="00A17427" w:rsidP="00A17427">
      <w:pPr>
        <w:widowControl/>
        <w:autoSpaceDE/>
        <w:autoSpaceDN/>
        <w:adjustRightInd/>
        <w:ind w:firstLine="709"/>
        <w:jc w:val="both"/>
        <w:rPr>
          <w:sz w:val="24"/>
          <w:szCs w:val="24"/>
          <w:lang w:eastAsia="en-US"/>
        </w:rPr>
      </w:pPr>
    </w:p>
    <w:p w:rsidR="00A17427" w:rsidRPr="002A6E92" w:rsidRDefault="00A17427" w:rsidP="00A17427">
      <w:pPr>
        <w:widowControl/>
        <w:autoSpaceDE/>
        <w:autoSpaceDN/>
        <w:adjustRightInd/>
        <w:ind w:firstLine="709"/>
        <w:jc w:val="both"/>
        <w:rPr>
          <w:b/>
          <w:sz w:val="24"/>
          <w:szCs w:val="24"/>
          <w:lang w:eastAsia="en-US"/>
        </w:rPr>
      </w:pPr>
      <w:r w:rsidRPr="002A6E92">
        <w:rPr>
          <w:b/>
          <w:sz w:val="24"/>
          <w:szCs w:val="24"/>
          <w:lang w:val="en-US" w:eastAsia="en-US"/>
        </w:rPr>
        <w:t>X</w:t>
      </w:r>
      <w:r w:rsidRPr="002A6E92">
        <w:rPr>
          <w:b/>
          <w:sz w:val="24"/>
          <w:szCs w:val="24"/>
          <w:lang w:eastAsia="en-US"/>
        </w:rPr>
        <w:t>. НЕПРЕДВИДЕНИ ОБСТОЯТЕЛСТВА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A17427" w:rsidRPr="002A6E92" w:rsidRDefault="00A17427" w:rsidP="00A17427">
      <w:pPr>
        <w:widowControl/>
        <w:autoSpaceDE/>
        <w:autoSpaceDN/>
        <w:adjustRightInd/>
        <w:ind w:firstLine="709"/>
        <w:jc w:val="both"/>
        <w:rPr>
          <w:sz w:val="24"/>
          <w:szCs w:val="24"/>
          <w:lang w:eastAsia="en-US"/>
        </w:rPr>
      </w:pPr>
      <w:r w:rsidRPr="002A6E92">
        <w:rPr>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A17427" w:rsidRPr="002A6E92" w:rsidRDefault="00A17427" w:rsidP="00A17427">
      <w:pPr>
        <w:widowControl/>
        <w:autoSpaceDE/>
        <w:autoSpaceDN/>
        <w:adjustRightInd/>
        <w:ind w:firstLine="426"/>
        <w:jc w:val="both"/>
        <w:rPr>
          <w:sz w:val="24"/>
          <w:szCs w:val="24"/>
          <w:lang w:eastAsia="en-US"/>
        </w:rPr>
      </w:pPr>
      <w:r w:rsidRPr="002A6E92">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w:t>
      </w:r>
      <w:r w:rsidRPr="002A6E92">
        <w:rPr>
          <w:sz w:val="24"/>
          <w:szCs w:val="24"/>
          <w:lang w:eastAsia="en-US"/>
        </w:rPr>
        <w:lastRenderedPageBreak/>
        <w:t xml:space="preserve">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A17427" w:rsidRPr="002A6E92" w:rsidRDefault="00A17427" w:rsidP="00A17427">
      <w:pPr>
        <w:widowControl/>
        <w:autoSpaceDE/>
        <w:autoSpaceDN/>
        <w:adjustRightInd/>
        <w:ind w:firstLine="426"/>
        <w:jc w:val="both"/>
        <w:rPr>
          <w:sz w:val="24"/>
          <w:szCs w:val="24"/>
          <w:lang w:eastAsia="en-US"/>
        </w:rPr>
      </w:pPr>
      <w:r w:rsidRPr="002A6E92">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A17427" w:rsidRPr="002A6E92" w:rsidRDefault="00A17427" w:rsidP="00A17427">
      <w:pPr>
        <w:widowControl/>
        <w:autoSpaceDE/>
        <w:autoSpaceDN/>
        <w:adjustRightInd/>
        <w:ind w:firstLine="426"/>
        <w:jc w:val="both"/>
        <w:rPr>
          <w:sz w:val="24"/>
          <w:szCs w:val="24"/>
          <w:lang w:eastAsia="en-US"/>
        </w:rPr>
      </w:pPr>
      <w:r w:rsidRPr="002A6E92">
        <w:rPr>
          <w:sz w:val="24"/>
          <w:szCs w:val="24"/>
          <w:lang w:eastAsia="en-US"/>
        </w:rPr>
        <w:t>(7) Липсата на парични средства не представлява непреодолима сила.</w:t>
      </w:r>
    </w:p>
    <w:p w:rsidR="00A17427" w:rsidRPr="002A6E92" w:rsidRDefault="00A17427" w:rsidP="00A17427">
      <w:pPr>
        <w:widowControl/>
        <w:autoSpaceDE/>
        <w:autoSpaceDN/>
        <w:adjustRightInd/>
        <w:ind w:firstLine="426"/>
        <w:jc w:val="both"/>
        <w:rPr>
          <w:sz w:val="24"/>
          <w:szCs w:val="24"/>
          <w:lang w:eastAsia="en-US"/>
        </w:rPr>
      </w:pPr>
      <w:r w:rsidRPr="002A6E92">
        <w:rPr>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A17427" w:rsidRPr="002A6E92" w:rsidRDefault="00A17427" w:rsidP="00A17427">
      <w:pPr>
        <w:widowControl/>
        <w:shd w:val="clear" w:color="auto" w:fill="FFFFFF"/>
        <w:tabs>
          <w:tab w:val="left" w:pos="1349"/>
        </w:tabs>
        <w:autoSpaceDE/>
        <w:autoSpaceDN/>
        <w:adjustRightInd/>
        <w:ind w:firstLine="709"/>
        <w:jc w:val="both"/>
        <w:rPr>
          <w:b/>
          <w:bCs/>
          <w:color w:val="000000"/>
          <w:sz w:val="24"/>
          <w:szCs w:val="24"/>
          <w:lang w:eastAsia="en-US"/>
        </w:rPr>
      </w:pPr>
    </w:p>
    <w:p w:rsidR="00A17427" w:rsidRPr="002A6E92" w:rsidRDefault="00A17427" w:rsidP="00A17427">
      <w:pPr>
        <w:widowControl/>
        <w:shd w:val="clear" w:color="auto" w:fill="FFFFFF"/>
        <w:tabs>
          <w:tab w:val="left" w:pos="1349"/>
        </w:tabs>
        <w:autoSpaceDE/>
        <w:autoSpaceDN/>
        <w:adjustRightInd/>
        <w:ind w:firstLine="426"/>
        <w:jc w:val="both"/>
        <w:rPr>
          <w:b/>
          <w:bCs/>
          <w:color w:val="000000"/>
          <w:sz w:val="24"/>
          <w:szCs w:val="24"/>
          <w:lang w:eastAsia="en-US"/>
        </w:rPr>
      </w:pPr>
    </w:p>
    <w:p w:rsidR="00A17427" w:rsidRPr="002A6E92" w:rsidRDefault="00A17427" w:rsidP="00A17427">
      <w:pPr>
        <w:widowControl/>
        <w:shd w:val="clear" w:color="auto" w:fill="FFFFFF"/>
        <w:tabs>
          <w:tab w:val="left" w:pos="1349"/>
        </w:tabs>
        <w:autoSpaceDE/>
        <w:autoSpaceDN/>
        <w:adjustRightInd/>
        <w:ind w:firstLine="426"/>
        <w:jc w:val="both"/>
        <w:rPr>
          <w:b/>
          <w:bCs/>
          <w:color w:val="000000"/>
          <w:sz w:val="24"/>
          <w:szCs w:val="24"/>
          <w:lang w:eastAsia="en-US"/>
        </w:rPr>
      </w:pPr>
      <w:r w:rsidRPr="002A6E92">
        <w:rPr>
          <w:b/>
          <w:bCs/>
          <w:color w:val="000000"/>
          <w:sz w:val="24"/>
          <w:szCs w:val="24"/>
          <w:lang w:eastAsia="en-US"/>
        </w:rPr>
        <w:t>Х</w:t>
      </w:r>
      <w:r w:rsidRPr="002A6E92">
        <w:rPr>
          <w:b/>
          <w:bCs/>
          <w:color w:val="000000"/>
          <w:sz w:val="24"/>
          <w:szCs w:val="24"/>
          <w:lang w:val="en-US" w:eastAsia="en-US"/>
        </w:rPr>
        <w:t>I</w:t>
      </w:r>
      <w:r w:rsidRPr="002A6E92">
        <w:rPr>
          <w:b/>
          <w:bCs/>
          <w:color w:val="000000"/>
          <w:sz w:val="24"/>
          <w:szCs w:val="24"/>
          <w:lang w:eastAsia="en-US"/>
        </w:rPr>
        <w:t>. ПРЕКРАТЯВАНЕ НА ДОГОВОРА</w:t>
      </w:r>
    </w:p>
    <w:p w:rsidR="000857DE" w:rsidRPr="000857DE" w:rsidRDefault="00A17427" w:rsidP="000857DE">
      <w:pPr>
        <w:widowControl/>
        <w:shd w:val="clear" w:color="auto" w:fill="FFFFFF"/>
        <w:autoSpaceDE/>
        <w:autoSpaceDN/>
        <w:adjustRightInd/>
        <w:ind w:firstLine="426"/>
        <w:jc w:val="both"/>
        <w:rPr>
          <w:color w:val="000000"/>
          <w:sz w:val="24"/>
          <w:szCs w:val="24"/>
          <w:lang w:eastAsia="en-US"/>
        </w:rPr>
      </w:pPr>
      <w:r w:rsidRPr="002A6E92">
        <w:rPr>
          <w:color w:val="000000"/>
          <w:sz w:val="24"/>
          <w:szCs w:val="24"/>
          <w:lang w:eastAsia="en-US"/>
        </w:rPr>
        <w:t xml:space="preserve">Чл. 19. </w:t>
      </w:r>
      <w:r w:rsidR="000857DE" w:rsidRPr="000857DE">
        <w:rPr>
          <w:color w:val="000000"/>
          <w:sz w:val="24"/>
          <w:szCs w:val="24"/>
          <w:lang w:eastAsia="en-US"/>
        </w:rPr>
        <w:t>(1) Този Договор се прекратява: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1. с изтичане на срока на Договора;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 xml:space="preserve">2. с изпълнението на всички задължения на Страните по него;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5. при условията по чл. 5, а</w:t>
      </w:r>
      <w:r>
        <w:rPr>
          <w:color w:val="000000"/>
          <w:sz w:val="24"/>
          <w:szCs w:val="24"/>
          <w:lang w:eastAsia="en-US"/>
        </w:rPr>
        <w:t>л. 1, т. 3 от ЗИФОДРЮПДРКТЛТДС;</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 Договорът може да бъде прекратен</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1.</w:t>
      </w:r>
      <w:r w:rsidRPr="000857DE">
        <w:rPr>
          <w:color w:val="000000"/>
          <w:sz w:val="24"/>
          <w:szCs w:val="24"/>
          <w:lang w:eastAsia="en-US"/>
        </w:rPr>
        <w:tab/>
        <w:t>по взаимно съгласие на Страните, изразено в писмена форма;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w:t>
      </w:r>
      <w:r w:rsidRPr="000857DE">
        <w:rPr>
          <w:color w:val="000000"/>
          <w:sz w:val="24"/>
          <w:szCs w:val="24"/>
          <w:lang w:eastAsia="en-US"/>
        </w:rPr>
        <w:tab/>
        <w:t>когато за ИЗПЪЛНИТЕЛЯ бъде открито производство по несъстоятелност или ликвидация – по искане на [всяка от Страните / ВЪЗЛОЖИТЕЛЯ].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20</w:t>
      </w:r>
      <w:r w:rsidRPr="000857DE">
        <w:rPr>
          <w:color w:val="000000"/>
          <w:sz w:val="24"/>
          <w:szCs w:val="24"/>
          <w:lang w:eastAsia="en-US"/>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21</w:t>
      </w:r>
      <w:r w:rsidRPr="000857DE">
        <w:rPr>
          <w:color w:val="000000"/>
          <w:sz w:val="24"/>
          <w:szCs w:val="24"/>
          <w:lang w:eastAsia="en-US"/>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Default="000857DE" w:rsidP="000857DE">
      <w:pPr>
        <w:widowControl/>
        <w:shd w:val="clear" w:color="auto" w:fill="FFFFFF"/>
        <w:autoSpaceDE/>
        <w:autoSpaceDN/>
        <w:adjustRightInd/>
        <w:ind w:firstLine="426"/>
        <w:jc w:val="both"/>
        <w:rPr>
          <w:b/>
          <w:color w:val="000000"/>
          <w:sz w:val="24"/>
          <w:szCs w:val="24"/>
          <w:lang w:eastAsia="en-US"/>
        </w:rPr>
      </w:pPr>
      <w:r w:rsidRPr="000857DE">
        <w:rPr>
          <w:b/>
          <w:color w:val="000000"/>
          <w:sz w:val="24"/>
          <w:szCs w:val="24"/>
          <w:lang w:eastAsia="en-US"/>
        </w:rPr>
        <w:t>X</w:t>
      </w:r>
      <w:r w:rsidRPr="000857DE">
        <w:rPr>
          <w:b/>
          <w:color w:val="000000"/>
          <w:sz w:val="24"/>
          <w:szCs w:val="24"/>
          <w:lang w:val="en-US" w:eastAsia="en-US"/>
        </w:rPr>
        <w:t xml:space="preserve">II </w:t>
      </w:r>
      <w:r w:rsidRPr="000857DE">
        <w:rPr>
          <w:b/>
          <w:color w:val="000000"/>
          <w:sz w:val="24"/>
          <w:szCs w:val="24"/>
          <w:lang w:eastAsia="en-US"/>
        </w:rPr>
        <w:t>.О</w:t>
      </w:r>
      <w:r>
        <w:rPr>
          <w:b/>
          <w:color w:val="000000"/>
          <w:sz w:val="24"/>
          <w:szCs w:val="24"/>
          <w:lang w:eastAsia="en-US"/>
        </w:rPr>
        <w:t>БЩИ РАЗПОРЕДБИ</w:t>
      </w:r>
    </w:p>
    <w:p w:rsidR="000857DE" w:rsidRDefault="000857DE" w:rsidP="000857DE">
      <w:pPr>
        <w:widowControl/>
        <w:shd w:val="clear" w:color="auto" w:fill="FFFFFF"/>
        <w:autoSpaceDE/>
        <w:autoSpaceDN/>
        <w:adjustRightInd/>
        <w:jc w:val="both"/>
        <w:rPr>
          <w:b/>
          <w:color w:val="000000"/>
          <w:sz w:val="24"/>
          <w:szCs w:val="24"/>
          <w:lang w:val="en-US" w:eastAsia="en-US"/>
        </w:rPr>
      </w:pPr>
    </w:p>
    <w:p w:rsidR="000857DE" w:rsidRPr="000857DE" w:rsidRDefault="000857DE" w:rsidP="000857DE">
      <w:pPr>
        <w:widowControl/>
        <w:shd w:val="clear" w:color="auto" w:fill="FFFFFF"/>
        <w:autoSpaceDE/>
        <w:autoSpaceDN/>
        <w:adjustRightInd/>
        <w:ind w:firstLine="426"/>
        <w:jc w:val="both"/>
        <w:rPr>
          <w:b/>
          <w:color w:val="000000"/>
          <w:sz w:val="24"/>
          <w:szCs w:val="24"/>
          <w:u w:val="single"/>
          <w:lang w:eastAsia="en-US"/>
        </w:rPr>
      </w:pPr>
      <w:r w:rsidRPr="000857DE">
        <w:rPr>
          <w:color w:val="000000"/>
          <w:sz w:val="24"/>
          <w:szCs w:val="24"/>
          <w:u w:val="single"/>
          <w:lang w:eastAsia="en-US"/>
        </w:rPr>
        <w:t xml:space="preserve">Дефинирани понятия и тълкуване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 xml:space="preserve">Конфиденциалност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lastRenderedPageBreak/>
        <w:t>Чл. 22</w:t>
      </w:r>
      <w:r w:rsidRPr="000857DE">
        <w:rPr>
          <w:color w:val="000000"/>
          <w:sz w:val="24"/>
          <w:szCs w:val="24"/>
          <w:lang w:eastAsia="en-US"/>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 xml:space="preserve">(2) Не се счита за нарушение на задълженията за </w:t>
      </w:r>
      <w:proofErr w:type="spellStart"/>
      <w:r w:rsidRPr="000857DE">
        <w:rPr>
          <w:color w:val="000000"/>
          <w:sz w:val="24"/>
          <w:szCs w:val="24"/>
          <w:lang w:eastAsia="en-US"/>
        </w:rPr>
        <w:t>неразкриване</w:t>
      </w:r>
      <w:proofErr w:type="spellEnd"/>
      <w:r w:rsidRPr="000857DE">
        <w:rPr>
          <w:color w:val="000000"/>
          <w:sz w:val="24"/>
          <w:szCs w:val="24"/>
          <w:lang w:eastAsia="en-US"/>
        </w:rPr>
        <w:t xml:space="preserve"> на Конфиденциална информация, когато:</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1. информацията е станала или става публично достъпна, без нарушаване на този Договор от която и да е от Страните;</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 информацията се изисква по силата на закон, приложим спрямо която и да е от Страните; или</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Прехвърляне на права и задължения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23</w:t>
      </w:r>
      <w:r w:rsidRPr="000857DE">
        <w:rPr>
          <w:color w:val="000000"/>
          <w:sz w:val="24"/>
          <w:szCs w:val="24"/>
          <w:lang w:eastAsia="en-US"/>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0857DE">
        <w:rPr>
          <w:color w:val="000000"/>
          <w:sz w:val="24"/>
          <w:szCs w:val="24"/>
          <w:lang w:eastAsia="en-US"/>
        </w:rPr>
        <w:t>подизпълнение</w:t>
      </w:r>
      <w:proofErr w:type="spellEnd"/>
      <w:r w:rsidRPr="000857DE">
        <w:rPr>
          <w:color w:val="000000"/>
          <w:sz w:val="24"/>
          <w:szCs w:val="24"/>
          <w:lang w:eastAsia="en-US"/>
        </w:rPr>
        <w:t xml:space="preserve"> могат да бъдат прехвърляни или залагани съгласно приложимото право.</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Изменения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24</w:t>
      </w:r>
      <w:r w:rsidRPr="000857DE">
        <w:rPr>
          <w:color w:val="000000"/>
          <w:sz w:val="24"/>
          <w:szCs w:val="24"/>
          <w:lang w:eastAsia="en-US"/>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Непреодолима сила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25</w:t>
      </w:r>
      <w:r w:rsidRPr="000857DE">
        <w:rPr>
          <w:color w:val="000000"/>
          <w:sz w:val="24"/>
          <w:szCs w:val="24"/>
          <w:lang w:eastAsia="en-US"/>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 xml:space="preserve">(3)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0857DE">
        <w:rPr>
          <w:color w:val="000000"/>
          <w:sz w:val="24"/>
          <w:szCs w:val="24"/>
          <w:lang w:eastAsia="en-US"/>
        </w:rPr>
        <w:t>неуведомяване</w:t>
      </w:r>
      <w:proofErr w:type="spellEnd"/>
      <w:r w:rsidRPr="000857DE">
        <w:rPr>
          <w:color w:val="000000"/>
          <w:sz w:val="24"/>
          <w:szCs w:val="24"/>
          <w:lang w:eastAsia="en-US"/>
        </w:rPr>
        <w:t xml:space="preserve"> се дължи обезщетение за настъпилите от това вреди.</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(4) Докато трае непреодолимата сила, изпълнението на задълженията на свързаните с тях насрещни задължения се спира.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Нищожност на отделни клаузи</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lastRenderedPageBreak/>
        <w:t>Чл. 26</w:t>
      </w:r>
      <w:r w:rsidRPr="000857DE">
        <w:rPr>
          <w:color w:val="000000"/>
          <w:sz w:val="24"/>
          <w:szCs w:val="24"/>
          <w:lang w:eastAsia="en-US"/>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Уведомления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27</w:t>
      </w:r>
      <w:r w:rsidRPr="000857DE">
        <w:rPr>
          <w:color w:val="000000"/>
          <w:sz w:val="24"/>
          <w:szCs w:val="24"/>
          <w:lang w:eastAsia="en-US"/>
        </w:rPr>
        <w:t>.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 За целите на този Договор данните и лицата за контакт на Страните са, както следва:</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1. За ВЪЗЛОЖИТЕЛЯ:</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 xml:space="preserve">Адрес за кореспонденция: ………………………………………….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Тел.: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Факс: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e-</w:t>
      </w:r>
      <w:proofErr w:type="spellStart"/>
      <w:r w:rsidRPr="00A9094E">
        <w:rPr>
          <w:color w:val="000000"/>
          <w:sz w:val="24"/>
          <w:szCs w:val="24"/>
          <w:lang w:eastAsia="en-US"/>
        </w:rPr>
        <w:t>mail</w:t>
      </w:r>
      <w:proofErr w:type="spellEnd"/>
      <w:r w:rsidRPr="00A9094E">
        <w:rPr>
          <w:color w:val="000000"/>
          <w:sz w:val="24"/>
          <w:szCs w:val="24"/>
          <w:lang w:eastAsia="en-US"/>
        </w:rPr>
        <w:t>: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Лице за контакт: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 xml:space="preserve">2. За ИЗПЪЛНИТЕЛЯ: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Адрес за кореспонденция: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Тел.: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Факс: …………………………………………</w:t>
      </w:r>
    </w:p>
    <w:p w:rsidR="000857DE" w:rsidRPr="00A9094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e-</w:t>
      </w:r>
      <w:proofErr w:type="spellStart"/>
      <w:r w:rsidRPr="00A9094E">
        <w:rPr>
          <w:color w:val="000000"/>
          <w:sz w:val="24"/>
          <w:szCs w:val="24"/>
          <w:lang w:eastAsia="en-US"/>
        </w:rPr>
        <w:t>mail</w:t>
      </w:r>
      <w:proofErr w:type="spellEnd"/>
      <w:r w:rsidRPr="00A9094E">
        <w:rPr>
          <w:color w:val="000000"/>
          <w:sz w:val="24"/>
          <w:szCs w:val="24"/>
          <w:lang w:eastAsia="en-US"/>
        </w:rPr>
        <w:t>: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A9094E">
        <w:rPr>
          <w:color w:val="000000"/>
          <w:sz w:val="24"/>
          <w:szCs w:val="24"/>
          <w:lang w:eastAsia="en-US"/>
        </w:rPr>
        <w:t>Лице за контакт: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(3) За дата на уведомлението се счита: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1. датата на предаването – при лично предаване на уведомлението;</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2. датата на пощенското клеймо на обратната разписка – при изпращане по пощата;</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3.  датата на доставка, отбелязана върху куриерската разписка – при изпращане по куриер;</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3. датата на приемането – при изпращане по факс;</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 xml:space="preserve">4. датата на получаване – при изпращане по електронна поща. </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Приложимо право</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28</w:t>
      </w:r>
      <w:r w:rsidRPr="000857DE">
        <w:rPr>
          <w:color w:val="000000"/>
          <w:sz w:val="24"/>
          <w:szCs w:val="24"/>
          <w:lang w:eastAsia="en-US"/>
        </w:rPr>
        <w:t>. За неуредените в този Договор въпроси се прилагат разпоредбите на действащото българско законодателство.</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Разрешаване на спорове</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29</w:t>
      </w:r>
      <w:r w:rsidRPr="000857DE">
        <w:rPr>
          <w:color w:val="000000"/>
          <w:sz w:val="24"/>
          <w:szCs w:val="24"/>
          <w:lang w:eastAsia="en-US"/>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0857DE">
        <w:rPr>
          <w:color w:val="000000"/>
          <w:sz w:val="24"/>
          <w:szCs w:val="24"/>
          <w:lang w:eastAsia="en-US"/>
        </w:rPr>
        <w:t>непостигане</w:t>
      </w:r>
      <w:proofErr w:type="spellEnd"/>
      <w:r w:rsidRPr="000857DE">
        <w:rPr>
          <w:color w:val="000000"/>
          <w:sz w:val="24"/>
          <w:szCs w:val="24"/>
          <w:lang w:eastAsia="en-US"/>
        </w:rPr>
        <w:t xml:space="preserve"> на съгласие – спорът ще се отнася за решаване от компетентния български съд.</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Екземпляри</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30</w:t>
      </w:r>
      <w:r w:rsidRPr="000857DE">
        <w:rPr>
          <w:color w:val="000000"/>
          <w:sz w:val="24"/>
          <w:szCs w:val="24"/>
          <w:lang w:eastAsia="en-US"/>
        </w:rPr>
        <w:t>. Този Договор е изготвен и подписан в два еднообразни екземпляра – по един за всяка от Страните.</w:t>
      </w:r>
    </w:p>
    <w:p w:rsidR="000857DE" w:rsidRDefault="000857DE" w:rsidP="00A17427">
      <w:pPr>
        <w:widowControl/>
        <w:shd w:val="clear" w:color="auto" w:fill="FFFFFF"/>
        <w:autoSpaceDE/>
        <w:autoSpaceDN/>
        <w:adjustRightInd/>
        <w:ind w:firstLine="426"/>
        <w:jc w:val="both"/>
        <w:rPr>
          <w:color w:val="000000"/>
          <w:sz w:val="24"/>
          <w:szCs w:val="24"/>
          <w:lang w:eastAsia="en-US"/>
        </w:rPr>
      </w:pPr>
    </w:p>
    <w:p w:rsidR="000857DE" w:rsidRDefault="000857DE" w:rsidP="00A17427">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u w:val="single"/>
          <w:lang w:eastAsia="en-US"/>
        </w:rPr>
      </w:pPr>
      <w:r w:rsidRPr="000857DE">
        <w:rPr>
          <w:color w:val="000000"/>
          <w:sz w:val="24"/>
          <w:szCs w:val="24"/>
          <w:u w:val="single"/>
          <w:lang w:eastAsia="en-US"/>
        </w:rPr>
        <w:t>Приложения: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Pr>
          <w:color w:val="000000"/>
          <w:sz w:val="24"/>
          <w:szCs w:val="24"/>
          <w:lang w:eastAsia="en-US"/>
        </w:rPr>
        <w:t>Чл. 31</w:t>
      </w:r>
      <w:r w:rsidRPr="000857DE">
        <w:rPr>
          <w:color w:val="000000"/>
          <w:sz w:val="24"/>
          <w:szCs w:val="24"/>
          <w:lang w:eastAsia="en-US"/>
        </w:rPr>
        <w:t>. Към този Договор се прилагат и са неразделна част от него следните приложения: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Приложение № 1 – Техническа спецификация;</w:t>
      </w:r>
    </w:p>
    <w:p w:rsidR="000857DE" w:rsidRP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Приложение № 2 – Техническо предложение на ИЗПЪЛНИТЕЛЯ;</w:t>
      </w:r>
    </w:p>
    <w:p w:rsidR="000857DE" w:rsidRDefault="000857DE" w:rsidP="000857DE">
      <w:pPr>
        <w:widowControl/>
        <w:shd w:val="clear" w:color="auto" w:fill="FFFFFF"/>
        <w:autoSpaceDE/>
        <w:autoSpaceDN/>
        <w:adjustRightInd/>
        <w:ind w:firstLine="426"/>
        <w:jc w:val="both"/>
        <w:rPr>
          <w:color w:val="000000"/>
          <w:sz w:val="24"/>
          <w:szCs w:val="24"/>
          <w:lang w:eastAsia="en-US"/>
        </w:rPr>
      </w:pPr>
      <w:r w:rsidRPr="000857DE">
        <w:rPr>
          <w:color w:val="000000"/>
          <w:sz w:val="24"/>
          <w:szCs w:val="24"/>
          <w:lang w:eastAsia="en-US"/>
        </w:rPr>
        <w:t>Приложение № 3 – Ценово предложение на ИЗПЪЛНИТЕЛЯ;</w:t>
      </w:r>
    </w:p>
    <w:p w:rsidR="000857DE" w:rsidRDefault="000857DE" w:rsidP="00A17427">
      <w:pPr>
        <w:widowControl/>
        <w:shd w:val="clear" w:color="auto" w:fill="FFFFFF"/>
        <w:autoSpaceDE/>
        <w:autoSpaceDN/>
        <w:adjustRightInd/>
        <w:ind w:firstLine="426"/>
        <w:jc w:val="both"/>
        <w:rPr>
          <w:color w:val="000000"/>
          <w:sz w:val="24"/>
          <w:szCs w:val="24"/>
          <w:lang w:eastAsia="en-US"/>
        </w:rPr>
      </w:pPr>
    </w:p>
    <w:p w:rsidR="000857DE" w:rsidRDefault="000857DE" w:rsidP="00A17427">
      <w:pPr>
        <w:widowControl/>
        <w:shd w:val="clear" w:color="auto" w:fill="FFFFFF"/>
        <w:autoSpaceDE/>
        <w:autoSpaceDN/>
        <w:adjustRightInd/>
        <w:ind w:firstLine="426"/>
        <w:jc w:val="both"/>
        <w:rPr>
          <w:color w:val="000000"/>
          <w:sz w:val="24"/>
          <w:szCs w:val="24"/>
          <w:lang w:eastAsia="en-US"/>
        </w:rPr>
      </w:pPr>
    </w:p>
    <w:p w:rsidR="000857DE" w:rsidRDefault="000857DE" w:rsidP="00A17427">
      <w:pPr>
        <w:widowControl/>
        <w:shd w:val="clear" w:color="auto" w:fill="FFFFFF"/>
        <w:autoSpaceDE/>
        <w:autoSpaceDN/>
        <w:adjustRightInd/>
        <w:ind w:firstLine="426"/>
        <w:jc w:val="both"/>
        <w:rPr>
          <w:color w:val="000000"/>
          <w:sz w:val="24"/>
          <w:szCs w:val="24"/>
          <w:lang w:eastAsia="en-US"/>
        </w:rPr>
      </w:pPr>
    </w:p>
    <w:p w:rsidR="00A17427" w:rsidRPr="002A6E92" w:rsidRDefault="00A17427" w:rsidP="00A17427">
      <w:pPr>
        <w:jc w:val="both"/>
        <w:rPr>
          <w:color w:val="000000"/>
          <w:sz w:val="24"/>
          <w:szCs w:val="24"/>
          <w:lang w:eastAsia="en-US"/>
        </w:rPr>
      </w:pPr>
      <w:r w:rsidRPr="002A6E92">
        <w:rPr>
          <w:color w:val="000000"/>
          <w:sz w:val="24"/>
          <w:szCs w:val="24"/>
          <w:lang w:eastAsia="en-US"/>
        </w:rPr>
        <w:tab/>
      </w:r>
    </w:p>
    <w:p w:rsidR="00A17427" w:rsidRPr="002A6E92" w:rsidRDefault="00A17427" w:rsidP="00A17427">
      <w:pPr>
        <w:jc w:val="both"/>
        <w:rPr>
          <w:sz w:val="24"/>
          <w:szCs w:val="24"/>
          <w:lang w:eastAsia="en-US"/>
        </w:rPr>
      </w:pPr>
    </w:p>
    <w:p w:rsidR="00A17427" w:rsidRPr="002A6E92" w:rsidRDefault="00A17427" w:rsidP="00A17427">
      <w:pPr>
        <w:widowControl/>
        <w:tabs>
          <w:tab w:val="center" w:pos="4153"/>
          <w:tab w:val="right" w:pos="8306"/>
        </w:tabs>
        <w:autoSpaceDE/>
        <w:autoSpaceDN/>
        <w:adjustRightInd/>
        <w:jc w:val="both"/>
        <w:rPr>
          <w:b/>
          <w:sz w:val="24"/>
          <w:szCs w:val="24"/>
          <w:lang w:eastAsia="en-US"/>
        </w:rPr>
      </w:pPr>
    </w:p>
    <w:p w:rsidR="00A17427" w:rsidRPr="002A6E92" w:rsidRDefault="00A17427" w:rsidP="00A17427">
      <w:pPr>
        <w:widowControl/>
        <w:tabs>
          <w:tab w:val="center" w:pos="4153"/>
          <w:tab w:val="left" w:pos="6237"/>
          <w:tab w:val="right" w:pos="8306"/>
        </w:tabs>
        <w:autoSpaceDE/>
        <w:autoSpaceDN/>
        <w:adjustRightInd/>
        <w:jc w:val="both"/>
        <w:rPr>
          <w:b/>
          <w:sz w:val="24"/>
          <w:szCs w:val="24"/>
          <w:lang w:eastAsia="en-US"/>
        </w:rPr>
      </w:pPr>
      <w:r w:rsidRPr="002A6E92">
        <w:rPr>
          <w:b/>
          <w:sz w:val="24"/>
          <w:szCs w:val="24"/>
          <w:lang w:eastAsia="en-US"/>
        </w:rPr>
        <w:t xml:space="preserve">ВЪЗЛОЖИТЕЛ:                                              </w:t>
      </w:r>
      <w:r w:rsidRPr="002A6E92">
        <w:rPr>
          <w:b/>
          <w:sz w:val="24"/>
          <w:szCs w:val="24"/>
          <w:lang w:eastAsia="en-US"/>
        </w:rPr>
        <w:tab/>
        <w:t>ИЗПЪЛНИТЕЛ:</w:t>
      </w:r>
    </w:p>
    <w:p w:rsidR="00A17427" w:rsidRPr="002A6E92" w:rsidRDefault="00A17427" w:rsidP="00A17427">
      <w:pPr>
        <w:widowControl/>
        <w:autoSpaceDE/>
        <w:autoSpaceDN/>
        <w:adjustRightInd/>
        <w:spacing w:afterLines="120" w:after="288" w:line="276" w:lineRule="auto"/>
        <w:jc w:val="both"/>
        <w:rPr>
          <w:rFonts w:eastAsia="Calibri"/>
          <w:sz w:val="24"/>
          <w:szCs w:val="24"/>
          <w:lang w:val="en-GB" w:eastAsia="en-US"/>
        </w:rPr>
      </w:pPr>
      <w:r w:rsidRPr="002A6E92">
        <w:rPr>
          <w:b/>
          <w:sz w:val="24"/>
          <w:szCs w:val="24"/>
          <w:lang w:eastAsia="en-US"/>
        </w:rPr>
        <w:tab/>
        <w:t xml:space="preserve">                                </w:t>
      </w:r>
      <w:r w:rsidRPr="002A6E92">
        <w:rPr>
          <w:b/>
          <w:sz w:val="24"/>
          <w:szCs w:val="24"/>
          <w:lang w:eastAsia="en-US"/>
        </w:rPr>
        <w:tab/>
      </w:r>
      <w:r w:rsidRPr="002A6E92">
        <w:rPr>
          <w:b/>
          <w:sz w:val="24"/>
          <w:szCs w:val="24"/>
          <w:lang w:eastAsia="en-US"/>
        </w:rPr>
        <w:tab/>
      </w:r>
    </w:p>
    <w:p w:rsidR="00A17427" w:rsidRPr="002A6E92" w:rsidRDefault="00A17427" w:rsidP="00A17427">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000857DE">
        <w:rPr>
          <w:rFonts w:eastAsia="Batang"/>
          <w:sz w:val="24"/>
          <w:szCs w:val="24"/>
          <w:lang w:eastAsia="en-US"/>
        </w:rPr>
        <w:t xml:space="preserve">    </w:t>
      </w:r>
      <w:r w:rsidRPr="002A6E92">
        <w:rPr>
          <w:rFonts w:eastAsia="Batang"/>
          <w:sz w:val="24"/>
          <w:szCs w:val="24"/>
          <w:lang w:eastAsia="en-US"/>
        </w:rPr>
        <w:t>………………………</w:t>
      </w:r>
    </w:p>
    <w:p w:rsidR="00A17427" w:rsidRPr="00A9094E" w:rsidRDefault="00A9094E" w:rsidP="00A17427">
      <w:pPr>
        <w:widowControl/>
        <w:autoSpaceDE/>
        <w:autoSpaceDN/>
        <w:adjustRightInd/>
        <w:spacing w:line="276" w:lineRule="auto"/>
        <w:jc w:val="both"/>
        <w:rPr>
          <w:rFonts w:eastAsia="Batang"/>
          <w:sz w:val="24"/>
          <w:szCs w:val="24"/>
          <w:lang w:val="en-US" w:eastAsia="en-US"/>
        </w:rPr>
      </w:pPr>
      <w:r>
        <w:rPr>
          <w:rFonts w:eastAsia="Batang"/>
          <w:sz w:val="24"/>
          <w:szCs w:val="24"/>
          <w:lang w:val="en-US" w:eastAsia="en-US"/>
        </w:rPr>
        <w:t>…………………………</w:t>
      </w:r>
    </w:p>
    <w:p w:rsidR="00A17427" w:rsidRPr="002A6E92" w:rsidRDefault="00A17427" w:rsidP="00A17427">
      <w:pPr>
        <w:widowControl/>
        <w:autoSpaceDE/>
        <w:autoSpaceDN/>
        <w:adjustRightInd/>
        <w:spacing w:line="276" w:lineRule="auto"/>
        <w:jc w:val="both"/>
        <w:rPr>
          <w:rFonts w:eastAsia="Batang"/>
          <w:sz w:val="24"/>
          <w:szCs w:val="24"/>
          <w:lang w:eastAsia="en-US"/>
        </w:rPr>
      </w:pPr>
    </w:p>
    <w:p w:rsidR="00A17427" w:rsidRPr="002A6E92" w:rsidRDefault="00A17427" w:rsidP="00A17427">
      <w:pPr>
        <w:widowControl/>
        <w:autoSpaceDE/>
        <w:autoSpaceDN/>
        <w:adjustRightInd/>
        <w:spacing w:line="276" w:lineRule="auto"/>
        <w:jc w:val="both"/>
        <w:rPr>
          <w:rFonts w:eastAsia="Batang"/>
          <w:sz w:val="24"/>
          <w:szCs w:val="24"/>
          <w:lang w:eastAsia="en-US"/>
        </w:rPr>
      </w:pPr>
    </w:p>
    <w:p w:rsidR="00A17427" w:rsidRPr="002A6E92" w:rsidRDefault="00A17427" w:rsidP="00A17427">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p>
    <w:p w:rsidR="00A17427" w:rsidRPr="002A6E92" w:rsidRDefault="000C5A1B" w:rsidP="00A17427">
      <w:pPr>
        <w:widowControl/>
        <w:autoSpaceDE/>
        <w:autoSpaceDN/>
        <w:adjustRightInd/>
        <w:spacing w:line="276" w:lineRule="auto"/>
        <w:jc w:val="both"/>
        <w:rPr>
          <w:rFonts w:eastAsia="Batang"/>
          <w:sz w:val="24"/>
          <w:szCs w:val="24"/>
          <w:lang w:eastAsia="en-US"/>
        </w:rPr>
      </w:pPr>
      <w:r>
        <w:rPr>
          <w:rFonts w:eastAsia="Batang"/>
          <w:sz w:val="24"/>
          <w:szCs w:val="24"/>
          <w:lang w:eastAsia="en-US"/>
        </w:rPr>
        <w:t>……………………….</w:t>
      </w:r>
    </w:p>
    <w:p w:rsidR="008144E8" w:rsidRDefault="008144E8"/>
    <w:sectPr w:rsidR="008144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3"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7"/>
    <w:rsid w:val="000857DE"/>
    <w:rsid w:val="000C5A1B"/>
    <w:rsid w:val="003A010C"/>
    <w:rsid w:val="005E086D"/>
    <w:rsid w:val="00682E7E"/>
    <w:rsid w:val="007C77DE"/>
    <w:rsid w:val="008144E8"/>
    <w:rsid w:val="00A17427"/>
    <w:rsid w:val="00A9094E"/>
    <w:rsid w:val="00EB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E7FC"/>
  <w15:chartTrackingRefBased/>
  <w15:docId w15:val="{1E20B47A-EA69-4C74-8512-ED2D9476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27"/>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3800</Words>
  <Characters>21661</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Elena Hadzhieva</cp:lastModifiedBy>
  <cp:revision>7</cp:revision>
  <dcterms:created xsi:type="dcterms:W3CDTF">2019-09-16T14:22:00Z</dcterms:created>
  <dcterms:modified xsi:type="dcterms:W3CDTF">2019-09-26T13:18:00Z</dcterms:modified>
</cp:coreProperties>
</file>